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3434C9" w14:textId="77777777" w:rsidR="00877F61" w:rsidRDefault="004B095B">
      <w:pPr>
        <w:pStyle w:val="normal0"/>
        <w:spacing w:line="240" w:lineRule="auto"/>
        <w:jc w:val="center"/>
      </w:pPr>
      <w:bookmarkStart w:id="0" w:name="_GoBack"/>
      <w:bookmarkEnd w:id="0"/>
      <w:r>
        <w:rPr>
          <w:rFonts w:ascii="Garamond" w:eastAsia="Garamond" w:hAnsi="Garamond" w:cs="Garamond"/>
          <w:b/>
          <w:sz w:val="32"/>
          <w:szCs w:val="32"/>
        </w:rPr>
        <w:t xml:space="preserve"> Summit Public Schools</w:t>
      </w:r>
    </w:p>
    <w:p w14:paraId="5AD9E46D" w14:textId="77777777" w:rsidR="00877F61" w:rsidRDefault="004B095B">
      <w:pPr>
        <w:pStyle w:val="normal0"/>
        <w:spacing w:line="240" w:lineRule="auto"/>
        <w:jc w:val="center"/>
      </w:pPr>
      <w:r>
        <w:rPr>
          <w:rFonts w:ascii="Garamond" w:eastAsia="Garamond" w:hAnsi="Garamond" w:cs="Garamond"/>
          <w:b/>
          <w:sz w:val="32"/>
          <w:szCs w:val="32"/>
        </w:rPr>
        <w:t>Summit, New Jersey</w:t>
      </w:r>
    </w:p>
    <w:p w14:paraId="741D0887" w14:textId="77777777" w:rsidR="00877F61" w:rsidRDefault="004B095B">
      <w:pPr>
        <w:pStyle w:val="normal0"/>
        <w:spacing w:line="240" w:lineRule="auto"/>
        <w:jc w:val="center"/>
      </w:pPr>
      <w:r>
        <w:rPr>
          <w:rFonts w:ascii="Garamond" w:eastAsia="Garamond" w:hAnsi="Garamond" w:cs="Garamond"/>
          <w:b/>
          <w:sz w:val="32"/>
          <w:szCs w:val="32"/>
        </w:rPr>
        <w:t>ESL Novice</w:t>
      </w:r>
    </w:p>
    <w:p w14:paraId="18DD2891" w14:textId="77777777" w:rsidR="00877F61" w:rsidRDefault="004B095B">
      <w:pPr>
        <w:pStyle w:val="normal0"/>
        <w:spacing w:line="240" w:lineRule="auto"/>
        <w:jc w:val="center"/>
      </w:pPr>
      <w:r>
        <w:rPr>
          <w:rFonts w:ascii="Garamond" w:eastAsia="Garamond" w:hAnsi="Garamond" w:cs="Garamond"/>
          <w:b/>
          <w:sz w:val="32"/>
          <w:szCs w:val="32"/>
        </w:rPr>
        <w:t>Length of Course: One academic year</w:t>
      </w:r>
    </w:p>
    <w:p w14:paraId="776A1086" w14:textId="77777777" w:rsidR="00877F61" w:rsidRDefault="00877F61">
      <w:pPr>
        <w:pStyle w:val="normal0"/>
        <w:spacing w:line="240" w:lineRule="auto"/>
        <w:jc w:val="center"/>
      </w:pPr>
    </w:p>
    <w:p w14:paraId="3B08DA51" w14:textId="77777777" w:rsidR="00877F61" w:rsidRDefault="004B095B">
      <w:pPr>
        <w:pStyle w:val="normal0"/>
        <w:spacing w:line="240" w:lineRule="auto"/>
        <w:jc w:val="center"/>
      </w:pPr>
      <w:r>
        <w:rPr>
          <w:rFonts w:ascii="Garamond" w:eastAsia="Garamond" w:hAnsi="Garamond" w:cs="Garamond"/>
          <w:b/>
          <w:sz w:val="32"/>
          <w:szCs w:val="32"/>
        </w:rPr>
        <w:t>Curriculum</w:t>
      </w:r>
    </w:p>
    <w:p w14:paraId="5DAC3628" w14:textId="77777777" w:rsidR="00877F61" w:rsidRDefault="004B095B">
      <w:pPr>
        <w:pStyle w:val="normal0"/>
        <w:spacing w:line="240" w:lineRule="auto"/>
      </w:pPr>
      <w:r>
        <w:rPr>
          <w:rFonts w:ascii="Garamond" w:eastAsia="Garamond" w:hAnsi="Garamond" w:cs="Garamond"/>
          <w:b/>
          <w:sz w:val="32"/>
          <w:szCs w:val="32"/>
        </w:rPr>
        <w:t>Course Description:</w:t>
      </w:r>
    </w:p>
    <w:p w14:paraId="32A6897A" w14:textId="77777777" w:rsidR="00877F61" w:rsidRDefault="00877F61">
      <w:pPr>
        <w:pStyle w:val="normal0"/>
        <w:spacing w:line="240" w:lineRule="auto"/>
      </w:pPr>
    </w:p>
    <w:p w14:paraId="39F4EB35" w14:textId="77777777" w:rsidR="00877F61" w:rsidRDefault="004B095B">
      <w:pPr>
        <w:pStyle w:val="normal0"/>
        <w:spacing w:line="240" w:lineRule="auto"/>
      </w:pPr>
      <w:r>
        <w:rPr>
          <w:rFonts w:ascii="Garamond" w:eastAsia="Garamond" w:hAnsi="Garamond" w:cs="Garamond"/>
          <w:sz w:val="28"/>
          <w:szCs w:val="28"/>
        </w:rPr>
        <w:t>English as a Second Language Novice is for students who have a basic understanding of English.  Students will learn about the English language as an art form and as a tool to communicate using appropriate English conventions.  Students will enhance English</w:t>
      </w:r>
      <w:r>
        <w:rPr>
          <w:rFonts w:ascii="Garamond" w:eastAsia="Garamond" w:hAnsi="Garamond" w:cs="Garamond"/>
          <w:sz w:val="28"/>
          <w:szCs w:val="28"/>
        </w:rPr>
        <w:t xml:space="preserve"> skills in all four domains: reading, listening, speaking and writing.  Students will strengthen critical thinking skills as well as  how to apply those skills for success in the classroom and beyond.   Each unit includes  both authentic  and adapted mater</w:t>
      </w:r>
      <w:r>
        <w:rPr>
          <w:rFonts w:ascii="Garamond" w:eastAsia="Garamond" w:hAnsi="Garamond" w:cs="Garamond"/>
          <w:sz w:val="28"/>
          <w:szCs w:val="28"/>
        </w:rPr>
        <w:t>ials and resources. Students will also produce work based on these models while conforming to both  ELA Common Core  and WIDA Language Development Standards.</w:t>
      </w:r>
    </w:p>
    <w:p w14:paraId="03F01A96" w14:textId="77777777" w:rsidR="00877F61" w:rsidRDefault="00877F61">
      <w:pPr>
        <w:pStyle w:val="normal0"/>
        <w:spacing w:line="240" w:lineRule="auto"/>
      </w:pPr>
    </w:p>
    <w:p w14:paraId="2D38A72A" w14:textId="77777777" w:rsidR="00877F61" w:rsidRDefault="00877F61">
      <w:pPr>
        <w:pStyle w:val="normal0"/>
        <w:spacing w:line="240" w:lineRule="auto"/>
      </w:pPr>
    </w:p>
    <w:p w14:paraId="7171B259" w14:textId="77777777" w:rsidR="00877F61" w:rsidRDefault="004B095B">
      <w:pPr>
        <w:pStyle w:val="normal0"/>
        <w:spacing w:line="240" w:lineRule="auto"/>
        <w:jc w:val="center"/>
      </w:pPr>
      <w:r>
        <w:rPr>
          <w:rFonts w:ascii="Garamond" w:eastAsia="Garamond" w:hAnsi="Garamond" w:cs="Garamond"/>
          <w:sz w:val="24"/>
          <w:szCs w:val="24"/>
        </w:rPr>
        <w:t>Unit 1:   IDENTITY</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877F61" w14:paraId="1771AE83" w14:textId="77777777">
        <w:tc>
          <w:tcPr>
            <w:tcW w:w="8856" w:type="dxa"/>
            <w:gridSpan w:val="2"/>
            <w:shd w:val="clear" w:color="auto" w:fill="D9D9D9"/>
          </w:tcPr>
          <w:p w14:paraId="31D3F419" w14:textId="77777777" w:rsidR="00877F61" w:rsidRDefault="004B095B">
            <w:pPr>
              <w:pStyle w:val="normal0"/>
              <w:tabs>
                <w:tab w:val="left" w:pos="240"/>
                <w:tab w:val="center" w:pos="4320"/>
              </w:tabs>
              <w:spacing w:line="240" w:lineRule="auto"/>
            </w:pPr>
            <w:r>
              <w:rPr>
                <w:rFonts w:ascii="Garamond" w:eastAsia="Garamond" w:hAnsi="Garamond" w:cs="Garamond"/>
                <w:b/>
                <w:sz w:val="24"/>
                <w:szCs w:val="24"/>
              </w:rPr>
              <w:t xml:space="preserve">WIDA Standard 1: </w:t>
            </w:r>
            <w:r>
              <w:rPr>
                <w:rFonts w:ascii="Garamond" w:eastAsia="Garamond" w:hAnsi="Garamond" w:cs="Garamond"/>
                <w:sz w:val="24"/>
                <w:szCs w:val="24"/>
              </w:rPr>
              <w:t>English Language Learners (ELL’s) communicate for social and</w:t>
            </w:r>
            <w:r>
              <w:rPr>
                <w:rFonts w:ascii="Garamond" w:eastAsia="Garamond" w:hAnsi="Garamond" w:cs="Garamond"/>
                <w:sz w:val="24"/>
                <w:szCs w:val="24"/>
              </w:rPr>
              <w:t xml:space="preserve"> instructional purposes within the school setting. </w:t>
            </w:r>
          </w:p>
          <w:p w14:paraId="2B482EFC" w14:textId="77777777" w:rsidR="00877F61" w:rsidRDefault="004B095B">
            <w:pPr>
              <w:pStyle w:val="normal0"/>
              <w:tabs>
                <w:tab w:val="left" w:pos="240"/>
                <w:tab w:val="center" w:pos="4320"/>
              </w:tabs>
              <w:spacing w:line="240" w:lineRule="auto"/>
            </w:pPr>
            <w:r>
              <w:rPr>
                <w:rFonts w:ascii="Garamond" w:eastAsia="Garamond" w:hAnsi="Garamond" w:cs="Garamond"/>
                <w:b/>
                <w:sz w:val="24"/>
                <w:szCs w:val="24"/>
              </w:rPr>
              <w:t xml:space="preserve">WIDA Standard 2: </w:t>
            </w:r>
            <w:r>
              <w:rPr>
                <w:rFonts w:ascii="Garamond" w:eastAsia="Garamond" w:hAnsi="Garamond" w:cs="Garamond"/>
                <w:sz w:val="24"/>
                <w:szCs w:val="24"/>
              </w:rPr>
              <w:t>English Language Learners (ELL’s) communicate information, ideas and concepts necessary for academic success in the content area of Language Arts.</w:t>
            </w:r>
          </w:p>
          <w:p w14:paraId="0B3F5377" w14:textId="77777777" w:rsidR="00877F61" w:rsidRDefault="004B095B">
            <w:pPr>
              <w:pStyle w:val="normal0"/>
              <w:tabs>
                <w:tab w:val="left" w:pos="240"/>
                <w:tab w:val="center" w:pos="4320"/>
              </w:tabs>
              <w:spacing w:line="240" w:lineRule="auto"/>
            </w:pPr>
            <w:r>
              <w:rPr>
                <w:rFonts w:ascii="Garamond" w:eastAsia="Garamond" w:hAnsi="Garamond" w:cs="Garamond"/>
                <w:sz w:val="24"/>
                <w:szCs w:val="24"/>
              </w:rPr>
              <w:tab/>
            </w:r>
          </w:p>
        </w:tc>
      </w:tr>
      <w:tr w:rsidR="00877F61" w14:paraId="7FD39099" w14:textId="77777777">
        <w:tc>
          <w:tcPr>
            <w:tcW w:w="8856" w:type="dxa"/>
            <w:gridSpan w:val="2"/>
          </w:tcPr>
          <w:p w14:paraId="7F40867E" w14:textId="77777777" w:rsidR="00877F61" w:rsidRDefault="004B095B">
            <w:pPr>
              <w:pStyle w:val="normal0"/>
              <w:spacing w:line="240" w:lineRule="auto"/>
            </w:pPr>
            <w:r>
              <w:rPr>
                <w:rFonts w:ascii="Garamond" w:eastAsia="Garamond" w:hAnsi="Garamond" w:cs="Garamond"/>
                <w:b/>
                <w:sz w:val="24"/>
                <w:szCs w:val="24"/>
              </w:rPr>
              <w:t>Big Ideas:</w:t>
            </w:r>
            <w:r>
              <w:rPr>
                <w:rFonts w:ascii="Garamond" w:eastAsia="Garamond" w:hAnsi="Garamond" w:cs="Garamond"/>
                <w:b/>
                <w:i/>
                <w:sz w:val="24"/>
                <w:szCs w:val="24"/>
              </w:rPr>
              <w:t xml:space="preserve"> </w:t>
            </w:r>
          </w:p>
          <w:p w14:paraId="697484BC" w14:textId="77777777" w:rsidR="00877F61" w:rsidRDefault="004B095B">
            <w:pPr>
              <w:pStyle w:val="normal0"/>
              <w:spacing w:line="240" w:lineRule="auto"/>
            </w:pPr>
            <w:r>
              <w:rPr>
                <w:rFonts w:ascii="Garamond" w:eastAsia="Garamond" w:hAnsi="Garamond" w:cs="Garamond"/>
                <w:sz w:val="36"/>
                <w:szCs w:val="36"/>
              </w:rPr>
              <w:t>Identity</w:t>
            </w:r>
          </w:p>
          <w:p w14:paraId="36150EF8" w14:textId="77777777" w:rsidR="00877F61" w:rsidRDefault="004B095B">
            <w:pPr>
              <w:pStyle w:val="normal0"/>
              <w:numPr>
                <w:ilvl w:val="0"/>
                <w:numId w:val="2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Defining who we are</w:t>
            </w:r>
          </w:p>
          <w:p w14:paraId="60EBFE6F" w14:textId="77777777" w:rsidR="00877F61" w:rsidRDefault="004B095B">
            <w:pPr>
              <w:pStyle w:val="normal0"/>
              <w:numPr>
                <w:ilvl w:val="0"/>
                <w:numId w:val="2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Identifying connections with nations</w:t>
            </w:r>
          </w:p>
          <w:p w14:paraId="588CC6F5" w14:textId="77777777" w:rsidR="00877F61" w:rsidRDefault="004B095B">
            <w:pPr>
              <w:pStyle w:val="normal0"/>
              <w:numPr>
                <w:ilvl w:val="0"/>
                <w:numId w:val="2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Identifying sensory language</w:t>
            </w:r>
          </w:p>
          <w:p w14:paraId="2BB98EA8" w14:textId="77777777" w:rsidR="00877F61" w:rsidRDefault="004B095B">
            <w:pPr>
              <w:pStyle w:val="normal0"/>
              <w:numPr>
                <w:ilvl w:val="0"/>
                <w:numId w:val="2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Writing poetry with sensory language</w:t>
            </w:r>
          </w:p>
          <w:p w14:paraId="08A27ADB" w14:textId="77777777" w:rsidR="00877F61" w:rsidRDefault="004B095B">
            <w:pPr>
              <w:pStyle w:val="normal0"/>
              <w:numPr>
                <w:ilvl w:val="0"/>
                <w:numId w:val="2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Reflecting on literature and personal experiences</w:t>
            </w:r>
          </w:p>
          <w:p w14:paraId="5C4FE365" w14:textId="77777777" w:rsidR="00877F61" w:rsidRDefault="00877F61">
            <w:pPr>
              <w:pStyle w:val="normal0"/>
              <w:spacing w:line="240" w:lineRule="auto"/>
            </w:pPr>
          </w:p>
        </w:tc>
      </w:tr>
      <w:tr w:rsidR="00877F61" w14:paraId="77010B78" w14:textId="77777777">
        <w:tc>
          <w:tcPr>
            <w:tcW w:w="4428" w:type="dxa"/>
            <w:shd w:val="clear" w:color="auto" w:fill="D9D9D9"/>
          </w:tcPr>
          <w:p w14:paraId="725F47E6" w14:textId="77777777" w:rsidR="00877F61" w:rsidRDefault="004B095B">
            <w:pPr>
              <w:pStyle w:val="normal0"/>
              <w:spacing w:line="240" w:lineRule="auto"/>
              <w:jc w:val="center"/>
            </w:pPr>
            <w:r>
              <w:rPr>
                <w:rFonts w:ascii="Garamond" w:eastAsia="Garamond" w:hAnsi="Garamond" w:cs="Garamond"/>
                <w:b/>
                <w:sz w:val="24"/>
                <w:szCs w:val="24"/>
              </w:rPr>
              <w:t>Essential Questions</w:t>
            </w:r>
          </w:p>
          <w:p w14:paraId="4C562862" w14:textId="77777777" w:rsidR="00877F61" w:rsidRDefault="004B095B">
            <w:pPr>
              <w:pStyle w:val="normal0"/>
              <w:spacing w:line="240" w:lineRule="auto"/>
              <w:jc w:val="center"/>
            </w:pPr>
            <w:r>
              <w:rPr>
                <w:rFonts w:ascii="Garamond" w:eastAsia="Garamond" w:hAnsi="Garamond" w:cs="Garamond"/>
                <w:i/>
                <w:sz w:val="24"/>
                <w:szCs w:val="24"/>
              </w:rPr>
              <w:t>What provocative questions will foster inquiry, understanding</w:t>
            </w:r>
            <w:r>
              <w:rPr>
                <w:rFonts w:ascii="Garamond" w:eastAsia="Garamond" w:hAnsi="Garamond" w:cs="Garamond"/>
                <w:i/>
                <w:sz w:val="24"/>
                <w:szCs w:val="24"/>
              </w:rPr>
              <w:t>, and transfer of learning?</w:t>
            </w:r>
          </w:p>
        </w:tc>
        <w:tc>
          <w:tcPr>
            <w:tcW w:w="4428" w:type="dxa"/>
            <w:shd w:val="clear" w:color="auto" w:fill="D9D9D9"/>
          </w:tcPr>
          <w:p w14:paraId="20580BC0" w14:textId="77777777" w:rsidR="00877F61" w:rsidRDefault="004B095B">
            <w:pPr>
              <w:pStyle w:val="normal0"/>
              <w:spacing w:line="240" w:lineRule="auto"/>
              <w:jc w:val="center"/>
            </w:pPr>
            <w:r>
              <w:rPr>
                <w:rFonts w:ascii="Garamond" w:eastAsia="Garamond" w:hAnsi="Garamond" w:cs="Garamond"/>
                <w:b/>
                <w:sz w:val="24"/>
                <w:szCs w:val="24"/>
              </w:rPr>
              <w:t>Enduring Understandings</w:t>
            </w:r>
          </w:p>
          <w:p w14:paraId="6CC7778D" w14:textId="77777777" w:rsidR="00877F61" w:rsidRDefault="004B095B">
            <w:pPr>
              <w:pStyle w:val="normal0"/>
              <w:spacing w:line="240" w:lineRule="auto"/>
              <w:jc w:val="center"/>
            </w:pPr>
            <w:r>
              <w:rPr>
                <w:rFonts w:ascii="Garamond" w:eastAsia="Garamond" w:hAnsi="Garamond" w:cs="Garamond"/>
                <w:i/>
                <w:sz w:val="24"/>
                <w:szCs w:val="24"/>
              </w:rPr>
              <w:t>What will students understand about the big ideas?</w:t>
            </w:r>
          </w:p>
          <w:p w14:paraId="3B423BE8" w14:textId="77777777" w:rsidR="00877F61" w:rsidRDefault="00877F61">
            <w:pPr>
              <w:pStyle w:val="normal0"/>
              <w:spacing w:line="240" w:lineRule="auto"/>
            </w:pPr>
          </w:p>
        </w:tc>
      </w:tr>
      <w:tr w:rsidR="00877F61" w14:paraId="12CDEBE1" w14:textId="77777777">
        <w:trPr>
          <w:trHeight w:val="280"/>
        </w:trPr>
        <w:tc>
          <w:tcPr>
            <w:tcW w:w="4428" w:type="dxa"/>
          </w:tcPr>
          <w:p w14:paraId="7E21F2C6" w14:textId="77777777" w:rsidR="00877F61" w:rsidRDefault="004B095B">
            <w:pPr>
              <w:pStyle w:val="normal0"/>
              <w:spacing w:line="240" w:lineRule="auto"/>
            </w:pPr>
            <w:r>
              <w:rPr>
                <w:rFonts w:ascii="Garamond" w:eastAsia="Garamond" w:hAnsi="Garamond" w:cs="Garamond"/>
                <w:sz w:val="24"/>
                <w:szCs w:val="24"/>
              </w:rPr>
              <w:t>How can we define who we are?</w:t>
            </w:r>
          </w:p>
          <w:p w14:paraId="776BA39E" w14:textId="77777777" w:rsidR="00877F61" w:rsidRDefault="004B095B">
            <w:pPr>
              <w:pStyle w:val="normal0"/>
              <w:spacing w:line="240" w:lineRule="auto"/>
            </w:pPr>
            <w:r>
              <w:rPr>
                <w:rFonts w:ascii="Garamond" w:eastAsia="Garamond" w:hAnsi="Garamond" w:cs="Garamond"/>
                <w:sz w:val="24"/>
                <w:szCs w:val="24"/>
              </w:rPr>
              <w:t>How do our names define who we are?</w:t>
            </w:r>
          </w:p>
          <w:p w14:paraId="7770D0D1" w14:textId="77777777" w:rsidR="00877F61" w:rsidRDefault="004B095B">
            <w:pPr>
              <w:pStyle w:val="normal0"/>
              <w:spacing w:line="240" w:lineRule="auto"/>
            </w:pPr>
            <w:r>
              <w:rPr>
                <w:rFonts w:ascii="Garamond" w:eastAsia="Garamond" w:hAnsi="Garamond" w:cs="Garamond"/>
                <w:sz w:val="24"/>
                <w:szCs w:val="24"/>
              </w:rPr>
              <w:t>How am I connected to my home country?</w:t>
            </w:r>
          </w:p>
          <w:p w14:paraId="3E07DBD6" w14:textId="77777777" w:rsidR="00877F61" w:rsidRDefault="004B095B">
            <w:pPr>
              <w:pStyle w:val="normal0"/>
              <w:spacing w:line="240" w:lineRule="auto"/>
            </w:pPr>
            <w:r>
              <w:rPr>
                <w:rFonts w:ascii="Garamond" w:eastAsia="Garamond" w:hAnsi="Garamond" w:cs="Garamond"/>
                <w:sz w:val="24"/>
                <w:szCs w:val="24"/>
              </w:rPr>
              <w:t>How does sensory language enhance writing?</w:t>
            </w:r>
          </w:p>
          <w:p w14:paraId="4E896899" w14:textId="77777777" w:rsidR="00877F61" w:rsidRDefault="004B095B">
            <w:pPr>
              <w:pStyle w:val="normal0"/>
              <w:spacing w:line="240" w:lineRule="auto"/>
            </w:pPr>
            <w:r>
              <w:rPr>
                <w:rFonts w:ascii="Garamond" w:eastAsia="Garamond" w:hAnsi="Garamond" w:cs="Garamond"/>
                <w:sz w:val="24"/>
                <w:szCs w:val="24"/>
              </w:rPr>
              <w:t xml:space="preserve">How can I enhance my writing with sensory language using the present simple? </w:t>
            </w:r>
          </w:p>
        </w:tc>
        <w:tc>
          <w:tcPr>
            <w:tcW w:w="4428" w:type="dxa"/>
          </w:tcPr>
          <w:p w14:paraId="087E96D8" w14:textId="77777777" w:rsidR="00877F61" w:rsidRDefault="004B095B">
            <w:pPr>
              <w:pStyle w:val="normal0"/>
              <w:spacing w:line="240" w:lineRule="auto"/>
            </w:pPr>
            <w:r>
              <w:rPr>
                <w:rFonts w:ascii="Garamond" w:eastAsia="Garamond" w:hAnsi="Garamond" w:cs="Garamond"/>
                <w:sz w:val="24"/>
                <w:szCs w:val="24"/>
              </w:rPr>
              <w:t>Students will understand that…</w:t>
            </w:r>
          </w:p>
          <w:p w14:paraId="7B6D871A" w14:textId="77777777" w:rsidR="00877F61" w:rsidRDefault="004B095B">
            <w:pPr>
              <w:pStyle w:val="normal0"/>
              <w:numPr>
                <w:ilvl w:val="0"/>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Where we come from affects our identity</w:t>
            </w:r>
          </w:p>
          <w:p w14:paraId="33E4D7D9" w14:textId="77777777" w:rsidR="00877F61" w:rsidRDefault="004B095B">
            <w:pPr>
              <w:pStyle w:val="normal0"/>
              <w:numPr>
                <w:ilvl w:val="0"/>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Living in another county also affects our identity</w:t>
            </w:r>
          </w:p>
          <w:p w14:paraId="6D396CC8" w14:textId="77777777" w:rsidR="00877F61" w:rsidRDefault="004B095B">
            <w:pPr>
              <w:pStyle w:val="normal0"/>
              <w:numPr>
                <w:ilvl w:val="0"/>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understand how sensory language enhances writin</w:t>
            </w:r>
            <w:r>
              <w:rPr>
                <w:rFonts w:ascii="Garamond" w:eastAsia="Garamond" w:hAnsi="Garamond" w:cs="Garamond"/>
                <w:sz w:val="24"/>
                <w:szCs w:val="24"/>
              </w:rPr>
              <w:t>gs</w:t>
            </w:r>
          </w:p>
          <w:p w14:paraId="4F0F2366" w14:textId="77777777" w:rsidR="00877F61" w:rsidRDefault="004B095B">
            <w:pPr>
              <w:pStyle w:val="normal0"/>
              <w:numPr>
                <w:ilvl w:val="0"/>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lastRenderedPageBreak/>
              <w:t>How to use the present simple to describe themselves and others</w:t>
            </w:r>
          </w:p>
        </w:tc>
      </w:tr>
      <w:tr w:rsidR="00877F61" w14:paraId="2AF849B7" w14:textId="77777777">
        <w:trPr>
          <w:trHeight w:val="280"/>
        </w:trPr>
        <w:tc>
          <w:tcPr>
            <w:tcW w:w="4428" w:type="dxa"/>
            <w:shd w:val="clear" w:color="auto" w:fill="D9D9D9"/>
          </w:tcPr>
          <w:p w14:paraId="00DED8D4" w14:textId="77777777" w:rsidR="00877F61" w:rsidRDefault="004B095B">
            <w:pPr>
              <w:pStyle w:val="normal0"/>
              <w:spacing w:line="240" w:lineRule="auto"/>
              <w:jc w:val="center"/>
            </w:pPr>
            <w:r>
              <w:rPr>
                <w:rFonts w:ascii="Garamond" w:eastAsia="Garamond" w:hAnsi="Garamond" w:cs="Garamond"/>
                <w:b/>
                <w:sz w:val="24"/>
                <w:szCs w:val="24"/>
              </w:rPr>
              <w:lastRenderedPageBreak/>
              <w:t>Areas of Focus: Proficiencies</w:t>
            </w:r>
          </w:p>
          <w:p w14:paraId="0030F870" w14:textId="77777777" w:rsidR="00877F61" w:rsidRDefault="004B095B">
            <w:pPr>
              <w:pStyle w:val="normal0"/>
              <w:spacing w:line="240" w:lineRule="auto"/>
              <w:jc w:val="center"/>
            </w:pPr>
            <w:r>
              <w:rPr>
                <w:rFonts w:ascii="Garamond" w:eastAsia="Garamond" w:hAnsi="Garamond" w:cs="Garamond"/>
                <w:b/>
                <w:sz w:val="24"/>
                <w:szCs w:val="24"/>
              </w:rPr>
              <w:t>(Cumulative Progress Indicators)</w:t>
            </w:r>
          </w:p>
        </w:tc>
        <w:tc>
          <w:tcPr>
            <w:tcW w:w="4428" w:type="dxa"/>
            <w:shd w:val="clear" w:color="auto" w:fill="D9D9D9"/>
          </w:tcPr>
          <w:p w14:paraId="71B795BC" w14:textId="77777777" w:rsidR="00877F61" w:rsidRDefault="004B095B">
            <w:pPr>
              <w:pStyle w:val="normal0"/>
              <w:spacing w:line="240" w:lineRule="auto"/>
              <w:jc w:val="center"/>
            </w:pPr>
            <w:r>
              <w:rPr>
                <w:rFonts w:ascii="Garamond" w:eastAsia="Garamond" w:hAnsi="Garamond" w:cs="Garamond"/>
                <w:b/>
                <w:sz w:val="24"/>
                <w:szCs w:val="24"/>
              </w:rPr>
              <w:t>Examples, Outcomes, Assessments</w:t>
            </w:r>
          </w:p>
        </w:tc>
      </w:tr>
      <w:tr w:rsidR="00877F61" w14:paraId="4A15E6A0" w14:textId="77777777">
        <w:trPr>
          <w:trHeight w:val="280"/>
        </w:trPr>
        <w:tc>
          <w:tcPr>
            <w:tcW w:w="4428" w:type="dxa"/>
          </w:tcPr>
          <w:p w14:paraId="1230BB96" w14:textId="77777777" w:rsidR="00877F61" w:rsidRDefault="004B095B">
            <w:pPr>
              <w:pStyle w:val="normal0"/>
              <w:spacing w:line="240" w:lineRule="auto"/>
            </w:pPr>
            <w:r>
              <w:rPr>
                <w:rFonts w:ascii="Garamond" w:eastAsia="Garamond" w:hAnsi="Garamond" w:cs="Garamond"/>
                <w:sz w:val="24"/>
                <w:szCs w:val="24"/>
              </w:rPr>
              <w:t>Students will:</w:t>
            </w:r>
          </w:p>
        </w:tc>
        <w:tc>
          <w:tcPr>
            <w:tcW w:w="4428" w:type="dxa"/>
            <w:vMerge w:val="restart"/>
          </w:tcPr>
          <w:p w14:paraId="7299359E" w14:textId="77777777" w:rsidR="00877F61" w:rsidRDefault="004B095B">
            <w:pPr>
              <w:pStyle w:val="normal0"/>
              <w:spacing w:line="240" w:lineRule="auto"/>
            </w:pPr>
            <w:r>
              <w:rPr>
                <w:rFonts w:ascii="Garamond" w:eastAsia="Garamond" w:hAnsi="Garamond" w:cs="Garamond"/>
                <w:sz w:val="24"/>
                <w:szCs w:val="24"/>
              </w:rPr>
              <w:t>Instructional Focus:</w:t>
            </w:r>
          </w:p>
          <w:p w14:paraId="7AAADD37" w14:textId="77777777" w:rsidR="00877F61" w:rsidRDefault="004B095B">
            <w:pPr>
              <w:pStyle w:val="normal0"/>
              <w:numPr>
                <w:ilvl w:val="0"/>
                <w:numId w:val="2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 Students will use the present simple ( Be, Do, Have, Like)to describe themselves and their interests</w:t>
            </w:r>
          </w:p>
          <w:p w14:paraId="07F579B3" w14:textId="77777777" w:rsidR="00877F61" w:rsidRDefault="004B095B">
            <w:pPr>
              <w:pStyle w:val="normal0"/>
              <w:numPr>
                <w:ilvl w:val="0"/>
                <w:numId w:val="2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make negative statements with present simple</w:t>
            </w:r>
          </w:p>
          <w:p w14:paraId="6F4A7F19" w14:textId="77777777" w:rsidR="00877F61" w:rsidRDefault="004B095B">
            <w:pPr>
              <w:pStyle w:val="normal0"/>
              <w:numPr>
                <w:ilvl w:val="0"/>
                <w:numId w:val="2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present simple to describe their homeland</w:t>
            </w:r>
          </w:p>
          <w:p w14:paraId="17FACF55" w14:textId="77777777" w:rsidR="00877F61" w:rsidRDefault="004B095B">
            <w:pPr>
              <w:pStyle w:val="normal0"/>
              <w:numPr>
                <w:ilvl w:val="0"/>
                <w:numId w:val="2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contractions</w:t>
            </w:r>
          </w:p>
          <w:p w14:paraId="0BF09D10" w14:textId="77777777" w:rsidR="00877F61" w:rsidRDefault="004B095B">
            <w:pPr>
              <w:pStyle w:val="normal0"/>
              <w:numPr>
                <w:ilvl w:val="0"/>
                <w:numId w:val="2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subject pronouns</w:t>
            </w:r>
          </w:p>
          <w:p w14:paraId="28C63698" w14:textId="77777777" w:rsidR="00877F61" w:rsidRDefault="00877F61">
            <w:pPr>
              <w:pStyle w:val="normal0"/>
              <w:spacing w:line="240" w:lineRule="auto"/>
            </w:pPr>
          </w:p>
          <w:p w14:paraId="57293F82" w14:textId="77777777" w:rsidR="00877F61" w:rsidRDefault="004B095B">
            <w:pPr>
              <w:pStyle w:val="normal0"/>
              <w:spacing w:line="240" w:lineRule="auto"/>
            </w:pPr>
            <w:r>
              <w:rPr>
                <w:rFonts w:ascii="Garamond" w:eastAsia="Garamond" w:hAnsi="Garamond" w:cs="Garamond"/>
                <w:sz w:val="24"/>
                <w:szCs w:val="24"/>
              </w:rPr>
              <w:t>Sample Assessments:</w:t>
            </w:r>
          </w:p>
          <w:p w14:paraId="64763358" w14:textId="77777777" w:rsidR="00877F61" w:rsidRDefault="004B095B">
            <w:pPr>
              <w:pStyle w:val="normal0"/>
              <w:spacing w:line="240" w:lineRule="auto"/>
            </w:pPr>
            <w:r>
              <w:rPr>
                <w:rFonts w:ascii="Garamond" w:eastAsia="Garamond" w:hAnsi="Garamond" w:cs="Garamond"/>
                <w:i/>
                <w:sz w:val="24"/>
                <w:szCs w:val="24"/>
              </w:rPr>
              <w:t xml:space="preserve">Formative - </w:t>
            </w:r>
          </w:p>
          <w:p w14:paraId="259C9DFF" w14:textId="77777777" w:rsidR="00877F61" w:rsidRDefault="004B095B">
            <w:pPr>
              <w:pStyle w:val="normal0"/>
              <w:spacing w:line="240" w:lineRule="auto"/>
            </w:pPr>
            <w:r>
              <w:rPr>
                <w:rFonts w:ascii="Garamond" w:eastAsia="Garamond" w:hAnsi="Garamond" w:cs="Garamond"/>
                <w:i/>
                <w:sz w:val="24"/>
                <w:szCs w:val="24"/>
              </w:rPr>
              <w:t>Quick writes</w:t>
            </w:r>
            <w:r>
              <w:rPr>
                <w:rFonts w:ascii="Garamond" w:eastAsia="Garamond" w:hAnsi="Garamond" w:cs="Garamond"/>
                <w:i/>
                <w:sz w:val="24"/>
                <w:szCs w:val="24"/>
              </w:rPr>
              <w:t>,  Do nows, Exit tickets</w:t>
            </w:r>
          </w:p>
          <w:p w14:paraId="0466101D" w14:textId="77777777" w:rsidR="00877F61" w:rsidRDefault="004B095B">
            <w:pPr>
              <w:pStyle w:val="normal0"/>
              <w:numPr>
                <w:ilvl w:val="0"/>
                <w:numId w:val="47"/>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Where are your roots?</w:t>
            </w:r>
          </w:p>
          <w:p w14:paraId="5A84DF28" w14:textId="77777777" w:rsidR="00877F61" w:rsidRDefault="004B095B">
            <w:pPr>
              <w:pStyle w:val="normal0"/>
              <w:numPr>
                <w:ilvl w:val="0"/>
                <w:numId w:val="47"/>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Write a reflection on the unit?</w:t>
            </w:r>
          </w:p>
          <w:p w14:paraId="3671EB55" w14:textId="77777777" w:rsidR="00877F61" w:rsidRDefault="004B095B">
            <w:pPr>
              <w:pStyle w:val="normal0"/>
              <w:numPr>
                <w:ilvl w:val="0"/>
                <w:numId w:val="47"/>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Where will your children have roots?</w:t>
            </w:r>
          </w:p>
          <w:p w14:paraId="4B5DE1A3" w14:textId="77777777" w:rsidR="00877F61" w:rsidRDefault="004B095B">
            <w:pPr>
              <w:pStyle w:val="normal0"/>
              <w:numPr>
                <w:ilvl w:val="0"/>
                <w:numId w:val="47"/>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Write questions you still have about the unit</w:t>
            </w:r>
          </w:p>
          <w:p w14:paraId="6BA6082C" w14:textId="77777777" w:rsidR="00877F61" w:rsidRDefault="004B095B">
            <w:pPr>
              <w:pStyle w:val="normal0"/>
              <w:numPr>
                <w:ilvl w:val="0"/>
                <w:numId w:val="47"/>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 xml:space="preserve">What will you </w:t>
            </w:r>
            <w:r>
              <w:rPr>
                <w:rFonts w:ascii="Garamond" w:eastAsia="Garamond" w:hAnsi="Garamond" w:cs="Garamond"/>
                <w:i/>
                <w:sz w:val="24"/>
                <w:szCs w:val="24"/>
              </w:rPr>
              <w:t>name your child and why?</w:t>
            </w:r>
          </w:p>
          <w:p w14:paraId="5B9477A5" w14:textId="77777777" w:rsidR="00877F61" w:rsidRDefault="004B095B">
            <w:pPr>
              <w:pStyle w:val="normal0"/>
              <w:spacing w:line="240" w:lineRule="auto"/>
            </w:pPr>
            <w:r>
              <w:rPr>
                <w:rFonts w:ascii="Garamond" w:eastAsia="Garamond" w:hAnsi="Garamond" w:cs="Garamond"/>
                <w:i/>
                <w:sz w:val="24"/>
                <w:szCs w:val="24"/>
              </w:rPr>
              <w:t>Making connections</w:t>
            </w:r>
          </w:p>
          <w:p w14:paraId="69BED1ED" w14:textId="77777777" w:rsidR="00877F61" w:rsidRDefault="004B095B">
            <w:pPr>
              <w:pStyle w:val="normal0"/>
              <w:numPr>
                <w:ilvl w:val="0"/>
                <w:numId w:val="17"/>
              </w:numPr>
              <w:spacing w:line="288" w:lineRule="auto"/>
              <w:ind w:hanging="360"/>
              <w:contextualSpacing/>
              <w:rPr>
                <w:rFonts w:ascii="Garamond" w:eastAsia="Garamond" w:hAnsi="Garamond" w:cs="Garamond"/>
                <w:i/>
                <w:sz w:val="24"/>
                <w:szCs w:val="24"/>
              </w:rPr>
            </w:pPr>
            <w:r>
              <w:rPr>
                <w:rFonts w:ascii="Calibri" w:eastAsia="Calibri" w:hAnsi="Calibri" w:cs="Calibri"/>
                <w:i/>
                <w:sz w:val="24"/>
                <w:szCs w:val="24"/>
                <w:highlight w:val="white"/>
              </w:rPr>
              <w:t>This part reminds me of...</w:t>
            </w:r>
          </w:p>
          <w:p w14:paraId="58885AE5" w14:textId="77777777" w:rsidR="00877F61" w:rsidRDefault="004B095B">
            <w:pPr>
              <w:pStyle w:val="normal0"/>
              <w:numPr>
                <w:ilvl w:val="0"/>
                <w:numId w:val="17"/>
              </w:numPr>
              <w:spacing w:line="288" w:lineRule="auto"/>
              <w:ind w:hanging="360"/>
              <w:contextualSpacing/>
              <w:rPr>
                <w:rFonts w:ascii="Garamond" w:eastAsia="Garamond" w:hAnsi="Garamond" w:cs="Garamond"/>
                <w:i/>
                <w:sz w:val="24"/>
                <w:szCs w:val="24"/>
              </w:rPr>
            </w:pPr>
            <w:r>
              <w:rPr>
                <w:rFonts w:ascii="Calibri" w:eastAsia="Calibri" w:hAnsi="Calibri" w:cs="Calibri"/>
                <w:i/>
                <w:sz w:val="24"/>
                <w:szCs w:val="24"/>
                <w:highlight w:val="white"/>
              </w:rPr>
              <w:t>This part is like...</w:t>
            </w:r>
          </w:p>
          <w:p w14:paraId="0213EF51" w14:textId="77777777" w:rsidR="00877F61" w:rsidRDefault="00877F61">
            <w:pPr>
              <w:pStyle w:val="normal0"/>
              <w:spacing w:line="240" w:lineRule="auto"/>
            </w:pPr>
          </w:p>
          <w:p w14:paraId="51D0AE06" w14:textId="77777777" w:rsidR="00877F61" w:rsidRDefault="004B095B">
            <w:pPr>
              <w:pStyle w:val="normal0"/>
              <w:spacing w:line="240" w:lineRule="auto"/>
            </w:pPr>
            <w:r>
              <w:rPr>
                <w:rFonts w:ascii="Garamond" w:eastAsia="Garamond" w:hAnsi="Garamond" w:cs="Garamond"/>
                <w:i/>
                <w:sz w:val="24"/>
                <w:szCs w:val="24"/>
              </w:rPr>
              <w:t>Summative</w:t>
            </w:r>
          </w:p>
          <w:p w14:paraId="4DB0ED7B" w14:textId="77777777" w:rsidR="00877F61" w:rsidRDefault="004B095B">
            <w:pPr>
              <w:pStyle w:val="normal0"/>
              <w:spacing w:line="240" w:lineRule="auto"/>
            </w:pPr>
            <w:r>
              <w:rPr>
                <w:rFonts w:ascii="Garamond" w:eastAsia="Garamond" w:hAnsi="Garamond" w:cs="Garamond"/>
                <w:i/>
                <w:sz w:val="24"/>
                <w:szCs w:val="24"/>
              </w:rPr>
              <w:t>Students will write a sensory poem to describe an emotion</w:t>
            </w:r>
          </w:p>
          <w:p w14:paraId="1793553D" w14:textId="77777777" w:rsidR="00877F61" w:rsidRDefault="004B095B">
            <w:pPr>
              <w:pStyle w:val="normal0"/>
              <w:spacing w:line="240" w:lineRule="auto"/>
            </w:pPr>
            <w:r>
              <w:rPr>
                <w:rFonts w:ascii="Garamond" w:eastAsia="Garamond" w:hAnsi="Garamond" w:cs="Garamond"/>
                <w:i/>
                <w:sz w:val="24"/>
                <w:szCs w:val="24"/>
              </w:rPr>
              <w:t>Students will write a paragraph about the origin of their names</w:t>
            </w:r>
          </w:p>
          <w:p w14:paraId="0A39B891" w14:textId="77777777" w:rsidR="00877F61" w:rsidRDefault="004B095B">
            <w:pPr>
              <w:pStyle w:val="normal0"/>
              <w:spacing w:line="240" w:lineRule="auto"/>
            </w:pPr>
            <w:r>
              <w:rPr>
                <w:rFonts w:ascii="Garamond" w:eastAsia="Garamond" w:hAnsi="Garamond" w:cs="Garamond"/>
                <w:i/>
                <w:sz w:val="24"/>
                <w:szCs w:val="24"/>
              </w:rPr>
              <w:t>Grammar test</w:t>
            </w:r>
          </w:p>
          <w:p w14:paraId="636A3704" w14:textId="77777777" w:rsidR="00877F61" w:rsidRDefault="004B095B">
            <w:pPr>
              <w:pStyle w:val="normal0"/>
              <w:numPr>
                <w:ilvl w:val="0"/>
                <w:numId w:val="32"/>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present simple “be”</w:t>
            </w:r>
          </w:p>
          <w:p w14:paraId="7CCD71F6" w14:textId="77777777" w:rsidR="00877F61" w:rsidRDefault="004B095B">
            <w:pPr>
              <w:pStyle w:val="normal0"/>
              <w:numPr>
                <w:ilvl w:val="0"/>
                <w:numId w:val="32"/>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present simple (be, do, have, like)</w:t>
            </w:r>
          </w:p>
          <w:p w14:paraId="7099DE94" w14:textId="77777777" w:rsidR="00877F61" w:rsidRDefault="004B095B">
            <w:pPr>
              <w:pStyle w:val="normal0"/>
              <w:numPr>
                <w:ilvl w:val="0"/>
                <w:numId w:val="32"/>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present simple with negative</w:t>
            </w:r>
          </w:p>
          <w:p w14:paraId="59FCC97A" w14:textId="77777777" w:rsidR="00877F61" w:rsidRDefault="004B095B">
            <w:pPr>
              <w:pStyle w:val="normal0"/>
              <w:numPr>
                <w:ilvl w:val="0"/>
                <w:numId w:val="32"/>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contractions</w:t>
            </w:r>
          </w:p>
          <w:p w14:paraId="51CA34F2" w14:textId="77777777" w:rsidR="00877F61" w:rsidRDefault="004B095B">
            <w:pPr>
              <w:pStyle w:val="normal0"/>
              <w:numPr>
                <w:ilvl w:val="0"/>
                <w:numId w:val="32"/>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write sentences using capital to start and punctuation to end.</w:t>
            </w:r>
          </w:p>
          <w:p w14:paraId="555E09C5" w14:textId="77777777" w:rsidR="00877F61" w:rsidRDefault="004B095B">
            <w:pPr>
              <w:pStyle w:val="normal0"/>
              <w:numPr>
                <w:ilvl w:val="0"/>
                <w:numId w:val="32"/>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subject pronouns</w:t>
            </w:r>
          </w:p>
          <w:p w14:paraId="13A9ACF3" w14:textId="77777777" w:rsidR="00877F61" w:rsidRDefault="004B095B">
            <w:pPr>
              <w:pStyle w:val="normal0"/>
              <w:numPr>
                <w:ilvl w:val="0"/>
                <w:numId w:val="32"/>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vocabulary</w:t>
            </w:r>
          </w:p>
          <w:p w14:paraId="6F5CACB5" w14:textId="77777777" w:rsidR="00877F61" w:rsidRDefault="00877F61">
            <w:pPr>
              <w:pStyle w:val="normal0"/>
              <w:spacing w:line="240" w:lineRule="auto"/>
            </w:pPr>
          </w:p>
          <w:p w14:paraId="515A9211" w14:textId="77777777" w:rsidR="00877F61" w:rsidRDefault="00877F61">
            <w:pPr>
              <w:pStyle w:val="normal0"/>
              <w:spacing w:line="240" w:lineRule="auto"/>
            </w:pPr>
          </w:p>
          <w:p w14:paraId="1AA268D3" w14:textId="77777777" w:rsidR="00877F61" w:rsidRDefault="004B095B">
            <w:pPr>
              <w:pStyle w:val="normal0"/>
              <w:spacing w:line="240" w:lineRule="auto"/>
            </w:pPr>
            <w:r>
              <w:rPr>
                <w:rFonts w:ascii="Garamond" w:eastAsia="Garamond" w:hAnsi="Garamond" w:cs="Garamond"/>
                <w:sz w:val="24"/>
                <w:szCs w:val="24"/>
              </w:rPr>
              <w:t>Instructional Strategies:</w:t>
            </w:r>
          </w:p>
          <w:p w14:paraId="639C278A" w14:textId="77777777" w:rsidR="00877F61" w:rsidRDefault="004B095B">
            <w:pPr>
              <w:pStyle w:val="normal0"/>
              <w:spacing w:line="240" w:lineRule="auto"/>
            </w:pPr>
            <w:r>
              <w:rPr>
                <w:rFonts w:ascii="Garamond" w:eastAsia="Garamond" w:hAnsi="Garamond" w:cs="Garamond"/>
                <w:b/>
                <w:sz w:val="24"/>
                <w:szCs w:val="24"/>
              </w:rPr>
              <w:t xml:space="preserve">Reading  </w:t>
            </w:r>
          </w:p>
          <w:p w14:paraId="78A5BE82" w14:textId="77777777" w:rsidR="00877F61" w:rsidRDefault="004B095B">
            <w:pPr>
              <w:pStyle w:val="normal0"/>
              <w:numPr>
                <w:ilvl w:val="0"/>
                <w:numId w:val="3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lastRenderedPageBreak/>
              <w:t>Analyze a poem and a short st</w:t>
            </w:r>
            <w:r>
              <w:rPr>
                <w:rFonts w:ascii="Garamond" w:eastAsia="Garamond" w:hAnsi="Garamond" w:cs="Garamond"/>
                <w:b/>
                <w:sz w:val="24"/>
                <w:szCs w:val="24"/>
              </w:rPr>
              <w:t>ory</w:t>
            </w:r>
          </w:p>
          <w:p w14:paraId="098A7837" w14:textId="77777777" w:rsidR="00877F61" w:rsidRDefault="004B095B">
            <w:pPr>
              <w:pStyle w:val="normal0"/>
              <w:numPr>
                <w:ilvl w:val="0"/>
                <w:numId w:val="3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identify theme and sensory language in “Growing Together” by Carmen Agra Deedy</w:t>
            </w:r>
          </w:p>
          <w:p w14:paraId="20329A8B" w14:textId="77777777" w:rsidR="00877F61" w:rsidRDefault="004B095B">
            <w:pPr>
              <w:pStyle w:val="normal0"/>
              <w:numPr>
                <w:ilvl w:val="0"/>
                <w:numId w:val="3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Students will read and analyze  “Roots” by Alacran </w:t>
            </w:r>
          </w:p>
          <w:p w14:paraId="505F81B0" w14:textId="77777777" w:rsidR="00877F61" w:rsidRDefault="004B095B">
            <w:pPr>
              <w:pStyle w:val="normal0"/>
              <w:numPr>
                <w:ilvl w:val="0"/>
                <w:numId w:val="3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use the visualization strategy</w:t>
            </w:r>
          </w:p>
          <w:p w14:paraId="7AFF29CE" w14:textId="77777777" w:rsidR="00877F61" w:rsidRDefault="00877F61">
            <w:pPr>
              <w:pStyle w:val="normal0"/>
              <w:spacing w:line="240" w:lineRule="auto"/>
            </w:pPr>
          </w:p>
          <w:p w14:paraId="29F3C11E" w14:textId="77777777" w:rsidR="00877F61" w:rsidRDefault="004B095B">
            <w:pPr>
              <w:pStyle w:val="normal0"/>
              <w:spacing w:line="240" w:lineRule="auto"/>
            </w:pPr>
            <w:r>
              <w:rPr>
                <w:rFonts w:ascii="Garamond" w:eastAsia="Garamond" w:hAnsi="Garamond" w:cs="Garamond"/>
                <w:b/>
                <w:sz w:val="24"/>
                <w:szCs w:val="24"/>
              </w:rPr>
              <w:t>Writing:</w:t>
            </w:r>
          </w:p>
          <w:p w14:paraId="07446A5A" w14:textId="77777777" w:rsidR="00877F61" w:rsidRDefault="004B095B">
            <w:pPr>
              <w:pStyle w:val="normal0"/>
              <w:numPr>
                <w:ilvl w:val="0"/>
                <w:numId w:val="3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Students write a bio poem </w:t>
            </w:r>
          </w:p>
          <w:p w14:paraId="66B0B8FD" w14:textId="77777777" w:rsidR="00877F61" w:rsidRDefault="004B095B">
            <w:pPr>
              <w:pStyle w:val="normal0"/>
              <w:numPr>
                <w:ilvl w:val="0"/>
                <w:numId w:val="3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write a pos</w:t>
            </w:r>
            <w:r>
              <w:rPr>
                <w:rFonts w:ascii="Garamond" w:eastAsia="Garamond" w:hAnsi="Garamond" w:cs="Garamond"/>
                <w:b/>
                <w:sz w:val="24"/>
                <w:szCs w:val="24"/>
              </w:rPr>
              <w:t>tcard to a friend</w:t>
            </w:r>
          </w:p>
          <w:p w14:paraId="24B5A7E4" w14:textId="77777777" w:rsidR="00877F61" w:rsidRDefault="004B095B">
            <w:pPr>
              <w:pStyle w:val="normal0"/>
              <w:numPr>
                <w:ilvl w:val="0"/>
                <w:numId w:val="3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Students write sensory poem </w:t>
            </w:r>
          </w:p>
          <w:p w14:paraId="67F69178" w14:textId="77777777" w:rsidR="00877F61" w:rsidRDefault="004B095B">
            <w:pPr>
              <w:pStyle w:val="normal0"/>
              <w:widowControl w:val="0"/>
              <w:numPr>
                <w:ilvl w:val="1"/>
                <w:numId w:val="31"/>
              </w:numPr>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The Feeling Poem</w:t>
            </w:r>
          </w:p>
          <w:p w14:paraId="793798E8" w14:textId="77777777" w:rsidR="00877F61" w:rsidRDefault="004B095B">
            <w:pPr>
              <w:pStyle w:val="normal0"/>
              <w:widowControl w:val="0"/>
              <w:numPr>
                <w:ilvl w:val="1"/>
                <w:numId w:val="31"/>
              </w:numPr>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Line one: Name an emotion </w:t>
            </w:r>
          </w:p>
          <w:p w14:paraId="64F20732" w14:textId="77777777" w:rsidR="00877F61" w:rsidRDefault="004B095B">
            <w:pPr>
              <w:pStyle w:val="normal0"/>
              <w:widowControl w:val="0"/>
              <w:numPr>
                <w:ilvl w:val="1"/>
                <w:numId w:val="31"/>
              </w:numPr>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Line two: “Smells like. . .” </w:t>
            </w:r>
          </w:p>
          <w:p w14:paraId="340B0060" w14:textId="77777777" w:rsidR="00877F61" w:rsidRDefault="004B095B">
            <w:pPr>
              <w:pStyle w:val="normal0"/>
              <w:widowControl w:val="0"/>
              <w:numPr>
                <w:ilvl w:val="1"/>
                <w:numId w:val="31"/>
              </w:numPr>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Line three: “Tastes like. . .” </w:t>
            </w:r>
          </w:p>
          <w:p w14:paraId="251A3C57" w14:textId="77777777" w:rsidR="00877F61" w:rsidRDefault="004B095B">
            <w:pPr>
              <w:pStyle w:val="normal0"/>
              <w:widowControl w:val="0"/>
              <w:numPr>
                <w:ilvl w:val="1"/>
                <w:numId w:val="31"/>
              </w:numPr>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Line four: “Sounds like. . .” </w:t>
            </w:r>
          </w:p>
          <w:p w14:paraId="7A89AACC" w14:textId="77777777" w:rsidR="00877F61" w:rsidRDefault="004B095B">
            <w:pPr>
              <w:pStyle w:val="normal0"/>
              <w:widowControl w:val="0"/>
              <w:numPr>
                <w:ilvl w:val="1"/>
                <w:numId w:val="31"/>
              </w:numPr>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Line five: “looks like. . . .” </w:t>
            </w:r>
          </w:p>
          <w:p w14:paraId="0E6A421C" w14:textId="77777777" w:rsidR="00877F61" w:rsidRDefault="004B095B">
            <w:pPr>
              <w:pStyle w:val="normal0"/>
              <w:widowControl w:val="0"/>
              <w:numPr>
                <w:ilvl w:val="1"/>
                <w:numId w:val="31"/>
              </w:numPr>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Line six: “Feels like. . .” </w:t>
            </w:r>
          </w:p>
          <w:p w14:paraId="1D76D22A" w14:textId="77777777" w:rsidR="00877F61" w:rsidRDefault="004B095B">
            <w:pPr>
              <w:pStyle w:val="normal0"/>
              <w:widowControl w:val="0"/>
              <w:numPr>
                <w:ilvl w:val="1"/>
                <w:numId w:val="31"/>
              </w:numPr>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Line seven: “Feels like. . .” </w:t>
            </w:r>
          </w:p>
          <w:p w14:paraId="72694C41" w14:textId="77777777" w:rsidR="00877F61" w:rsidRDefault="004B095B">
            <w:pPr>
              <w:pStyle w:val="normal0"/>
              <w:widowControl w:val="0"/>
              <w:numPr>
                <w:ilvl w:val="1"/>
                <w:numId w:val="31"/>
              </w:numPr>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Line eight: Name the emotion</w:t>
            </w:r>
          </w:p>
          <w:p w14:paraId="4C9F3FE4" w14:textId="77777777" w:rsidR="00877F61" w:rsidRDefault="004B095B">
            <w:pPr>
              <w:pStyle w:val="normal0"/>
              <w:numPr>
                <w:ilvl w:val="0"/>
                <w:numId w:val="3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write personal reflections of poems and missing home before, during and after reading</w:t>
            </w:r>
          </w:p>
          <w:p w14:paraId="1462E56C" w14:textId="77777777" w:rsidR="00877F61" w:rsidRDefault="004B095B">
            <w:pPr>
              <w:pStyle w:val="normal0"/>
              <w:numPr>
                <w:ilvl w:val="0"/>
                <w:numId w:val="3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write about text to self connections with poems</w:t>
            </w:r>
          </w:p>
          <w:p w14:paraId="310820AD" w14:textId="77777777" w:rsidR="00877F61" w:rsidRDefault="004B095B">
            <w:pPr>
              <w:pStyle w:val="normal0"/>
              <w:numPr>
                <w:ilvl w:val="0"/>
                <w:numId w:val="3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list the traits of their  ideal spouse or friend using the present simple</w:t>
            </w:r>
          </w:p>
          <w:p w14:paraId="1FDA486B" w14:textId="77777777" w:rsidR="00877F61" w:rsidRDefault="00877F61">
            <w:pPr>
              <w:pStyle w:val="normal0"/>
              <w:spacing w:line="240" w:lineRule="auto"/>
            </w:pPr>
          </w:p>
          <w:p w14:paraId="1418F3DC" w14:textId="77777777" w:rsidR="00877F61" w:rsidRDefault="00877F61">
            <w:pPr>
              <w:pStyle w:val="normal0"/>
              <w:spacing w:line="240" w:lineRule="auto"/>
            </w:pPr>
          </w:p>
          <w:p w14:paraId="1C50013C" w14:textId="77777777" w:rsidR="00877F61" w:rsidRDefault="004B095B">
            <w:pPr>
              <w:pStyle w:val="normal0"/>
              <w:spacing w:line="240" w:lineRule="auto"/>
            </w:pPr>
            <w:r>
              <w:rPr>
                <w:rFonts w:ascii="Garamond" w:eastAsia="Garamond" w:hAnsi="Garamond" w:cs="Garamond"/>
                <w:b/>
                <w:sz w:val="24"/>
                <w:szCs w:val="24"/>
              </w:rPr>
              <w:t>Speaking and Listening:</w:t>
            </w:r>
          </w:p>
          <w:p w14:paraId="444C2B1F" w14:textId="77777777" w:rsidR="00877F61" w:rsidRDefault="004B095B">
            <w:pPr>
              <w:pStyle w:val="normal0"/>
              <w:numPr>
                <w:ilvl w:val="0"/>
                <w:numId w:val="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memorize and present a Langston Hughes poem to the class</w:t>
            </w:r>
          </w:p>
          <w:p w14:paraId="391F1350" w14:textId="77777777" w:rsidR="00877F61" w:rsidRDefault="004B095B">
            <w:pPr>
              <w:pStyle w:val="normal0"/>
              <w:numPr>
                <w:ilvl w:val="0"/>
                <w:numId w:val="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present their original poems to the class</w:t>
            </w:r>
          </w:p>
          <w:p w14:paraId="7834AFBD" w14:textId="77777777" w:rsidR="00877F61" w:rsidRDefault="004B095B">
            <w:pPr>
              <w:pStyle w:val="normal0"/>
              <w:numPr>
                <w:ilvl w:val="0"/>
                <w:numId w:val="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Students will </w:t>
            </w:r>
            <w:r>
              <w:rPr>
                <w:rFonts w:ascii="Garamond" w:eastAsia="Garamond" w:hAnsi="Garamond" w:cs="Garamond"/>
                <w:b/>
                <w:sz w:val="24"/>
                <w:szCs w:val="24"/>
              </w:rPr>
              <w:t>present slideshow of homeland (roots)</w:t>
            </w:r>
          </w:p>
          <w:p w14:paraId="1846D109" w14:textId="77777777" w:rsidR="00877F61" w:rsidRDefault="004B095B">
            <w:pPr>
              <w:pStyle w:val="normal0"/>
              <w:numPr>
                <w:ilvl w:val="0"/>
                <w:numId w:val="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work in partners to discuss questions about the text</w:t>
            </w:r>
          </w:p>
          <w:p w14:paraId="6FCE04FB" w14:textId="77777777" w:rsidR="00877F61" w:rsidRDefault="004B095B">
            <w:pPr>
              <w:pStyle w:val="normal0"/>
              <w:numPr>
                <w:ilvl w:val="0"/>
                <w:numId w:val="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introduce themselves to partner and  to the class</w:t>
            </w:r>
          </w:p>
          <w:p w14:paraId="4DA212A9" w14:textId="77777777" w:rsidR="00877F61" w:rsidRDefault="004B095B">
            <w:pPr>
              <w:pStyle w:val="normal0"/>
              <w:numPr>
                <w:ilvl w:val="0"/>
                <w:numId w:val="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lastRenderedPageBreak/>
              <w:t>Class  will engage in collaborative discussion of comparison of men’s ideal spouse vs.</w:t>
            </w:r>
            <w:r>
              <w:rPr>
                <w:rFonts w:ascii="Garamond" w:eastAsia="Garamond" w:hAnsi="Garamond" w:cs="Garamond"/>
                <w:b/>
                <w:sz w:val="24"/>
                <w:szCs w:val="24"/>
              </w:rPr>
              <w:t xml:space="preserve"> women’s ideal spouse</w:t>
            </w:r>
          </w:p>
          <w:p w14:paraId="5DB2B270" w14:textId="77777777" w:rsidR="00877F61" w:rsidRDefault="00877F61">
            <w:pPr>
              <w:pStyle w:val="normal0"/>
              <w:spacing w:line="240" w:lineRule="auto"/>
            </w:pPr>
          </w:p>
          <w:p w14:paraId="2B7452BF" w14:textId="77777777" w:rsidR="00877F61" w:rsidRDefault="00877F61">
            <w:pPr>
              <w:pStyle w:val="normal0"/>
              <w:spacing w:line="240" w:lineRule="auto"/>
            </w:pPr>
          </w:p>
          <w:p w14:paraId="28973DFC" w14:textId="77777777" w:rsidR="00877F61" w:rsidRDefault="004B095B">
            <w:pPr>
              <w:pStyle w:val="normal0"/>
              <w:spacing w:line="240" w:lineRule="auto"/>
            </w:pPr>
            <w:r>
              <w:rPr>
                <w:rFonts w:ascii="Garamond" w:eastAsia="Garamond" w:hAnsi="Garamond" w:cs="Garamond"/>
                <w:sz w:val="24"/>
                <w:szCs w:val="24"/>
              </w:rPr>
              <w:t xml:space="preserve">     Interdisciplinary Connections - </w:t>
            </w:r>
          </w:p>
          <w:p w14:paraId="4D31A2CB" w14:textId="77777777" w:rsidR="00877F61" w:rsidRDefault="004B095B">
            <w:pPr>
              <w:pStyle w:val="normal0"/>
              <w:numPr>
                <w:ilvl w:val="0"/>
                <w:numId w:val="35"/>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learn how their bodies are unique through fingerprints eyes ( biology)</w:t>
            </w:r>
          </w:p>
          <w:p w14:paraId="043F3312" w14:textId="77777777" w:rsidR="00877F61" w:rsidRDefault="00877F61">
            <w:pPr>
              <w:pStyle w:val="normal0"/>
              <w:spacing w:line="240" w:lineRule="auto"/>
            </w:pPr>
          </w:p>
          <w:p w14:paraId="0796ED8B" w14:textId="77777777" w:rsidR="00877F61" w:rsidRDefault="004B095B">
            <w:pPr>
              <w:pStyle w:val="normal0"/>
              <w:spacing w:line="240" w:lineRule="auto"/>
            </w:pPr>
            <w:r>
              <w:rPr>
                <w:rFonts w:ascii="Garamond" w:eastAsia="Garamond" w:hAnsi="Garamond" w:cs="Garamond"/>
                <w:sz w:val="24"/>
                <w:szCs w:val="24"/>
              </w:rPr>
              <w:t xml:space="preserve">     Technology Integra</w:t>
            </w:r>
            <w:r>
              <w:rPr>
                <w:rFonts w:ascii="Garamond" w:eastAsia="Garamond" w:hAnsi="Garamond" w:cs="Garamond"/>
                <w:sz w:val="24"/>
                <w:szCs w:val="24"/>
              </w:rPr>
              <w:t xml:space="preserve">tion </w:t>
            </w:r>
          </w:p>
          <w:p w14:paraId="4423A338" w14:textId="77777777" w:rsidR="00877F61" w:rsidRDefault="004B095B">
            <w:pPr>
              <w:pStyle w:val="normal0"/>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look up the meanings of their names on Google</w:t>
            </w:r>
            <w:r>
              <w:rPr>
                <w:rFonts w:ascii="Garamond" w:eastAsia="Garamond" w:hAnsi="Garamond" w:cs="Garamond"/>
                <w:sz w:val="24"/>
                <w:szCs w:val="24"/>
              </w:rPr>
              <w:t xml:space="preserve"> and nameberry</w:t>
            </w:r>
          </w:p>
          <w:p w14:paraId="26397E40" w14:textId="77777777" w:rsidR="00877F61" w:rsidRDefault="004B095B">
            <w:pPr>
              <w:pStyle w:val="normal0"/>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Google</w:t>
            </w:r>
            <w:r>
              <w:rPr>
                <w:rFonts w:ascii="Garamond" w:eastAsia="Garamond" w:hAnsi="Garamond" w:cs="Garamond"/>
                <w:sz w:val="24"/>
                <w:szCs w:val="24"/>
              </w:rPr>
              <w:t xml:space="preserve"> slides to create digital composition of homeland</w:t>
            </w:r>
          </w:p>
          <w:p w14:paraId="06AD2E1A" w14:textId="77777777" w:rsidR="00877F61" w:rsidRDefault="004B095B">
            <w:pPr>
              <w:pStyle w:val="normal0"/>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use glogster to create bio poem</w:t>
            </w:r>
          </w:p>
          <w:p w14:paraId="3CCE4E8C" w14:textId="77777777" w:rsidR="00877F61" w:rsidRDefault="004B095B">
            <w:pPr>
              <w:pStyle w:val="normal0"/>
              <w:spacing w:line="240" w:lineRule="auto"/>
            </w:pPr>
            <w:r>
              <w:rPr>
                <w:rFonts w:ascii="Garamond" w:eastAsia="Garamond" w:hAnsi="Garamond" w:cs="Garamond"/>
                <w:sz w:val="24"/>
                <w:szCs w:val="24"/>
              </w:rPr>
              <w:t xml:space="preserve">   </w:t>
            </w:r>
          </w:p>
          <w:p w14:paraId="51A8260D" w14:textId="77777777" w:rsidR="00877F61" w:rsidRDefault="004B095B">
            <w:pPr>
              <w:pStyle w:val="normal0"/>
              <w:spacing w:line="240" w:lineRule="auto"/>
            </w:pPr>
            <w:r>
              <w:rPr>
                <w:rFonts w:ascii="Garamond" w:eastAsia="Garamond" w:hAnsi="Garamond" w:cs="Garamond"/>
                <w:sz w:val="24"/>
                <w:szCs w:val="24"/>
              </w:rPr>
              <w:t xml:space="preserve">     Media Literacy Integration </w:t>
            </w:r>
          </w:p>
          <w:p w14:paraId="3AC8AEB8" w14:textId="77777777" w:rsidR="00877F61" w:rsidRDefault="004B095B">
            <w:pPr>
              <w:pStyle w:val="normal0"/>
              <w:numPr>
                <w:ilvl w:val="0"/>
                <w:numId w:val="3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Students will make text </w:t>
            </w:r>
            <w:r>
              <w:rPr>
                <w:rFonts w:ascii="Garamond" w:eastAsia="Garamond" w:hAnsi="Garamond" w:cs="Garamond"/>
                <w:sz w:val="24"/>
                <w:szCs w:val="24"/>
              </w:rPr>
              <w:t>to self and text to text connections</w:t>
            </w:r>
            <w:r>
              <w:rPr>
                <w:rFonts w:ascii="Garamond" w:eastAsia="Garamond" w:hAnsi="Garamond" w:cs="Garamond"/>
                <w:sz w:val="24"/>
                <w:szCs w:val="24"/>
              </w:rPr>
              <w:t xml:space="preserve"> with current events</w:t>
            </w:r>
          </w:p>
          <w:p w14:paraId="3FE39532" w14:textId="77777777" w:rsidR="00877F61" w:rsidRDefault="004B095B">
            <w:pPr>
              <w:pStyle w:val="normal0"/>
              <w:numPr>
                <w:ilvl w:val="0"/>
                <w:numId w:val="3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compare and contrast homeland depiction in American media vs. media of homeland</w:t>
            </w:r>
          </w:p>
          <w:p w14:paraId="18DF7C87" w14:textId="77777777" w:rsidR="00877F61" w:rsidRDefault="004B095B">
            <w:pPr>
              <w:pStyle w:val="normal0"/>
              <w:numPr>
                <w:ilvl w:val="0"/>
                <w:numId w:val="3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identify grammar structures using popular music</w:t>
            </w:r>
          </w:p>
          <w:p w14:paraId="50B906F5" w14:textId="77777777" w:rsidR="00877F61" w:rsidRDefault="00877F61">
            <w:pPr>
              <w:pStyle w:val="normal0"/>
              <w:spacing w:line="240" w:lineRule="auto"/>
            </w:pPr>
          </w:p>
          <w:p w14:paraId="654CBC85" w14:textId="77777777" w:rsidR="00877F61" w:rsidRDefault="004B095B">
            <w:pPr>
              <w:pStyle w:val="normal0"/>
              <w:spacing w:line="240" w:lineRule="auto"/>
            </w:pPr>
            <w:r>
              <w:rPr>
                <w:rFonts w:ascii="Garamond" w:eastAsia="Garamond" w:hAnsi="Garamond" w:cs="Garamond"/>
                <w:sz w:val="24"/>
                <w:szCs w:val="24"/>
              </w:rPr>
              <w:t xml:space="preserve">     Global Perspectives- </w:t>
            </w:r>
          </w:p>
          <w:p w14:paraId="4BE91A26" w14:textId="77777777" w:rsidR="00877F61" w:rsidRDefault="004B095B">
            <w:pPr>
              <w:pStyle w:val="normal0"/>
              <w:numPr>
                <w:ilvl w:val="0"/>
                <w:numId w:val="1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compare their culture with others in the class as well as American culture</w:t>
            </w:r>
          </w:p>
          <w:p w14:paraId="489D09DB" w14:textId="77777777" w:rsidR="00877F61" w:rsidRDefault="00877F61">
            <w:pPr>
              <w:pStyle w:val="normal0"/>
              <w:spacing w:line="240" w:lineRule="auto"/>
            </w:pPr>
          </w:p>
          <w:p w14:paraId="4B8FFF88" w14:textId="77777777" w:rsidR="00877F61" w:rsidRDefault="004B095B">
            <w:pPr>
              <w:pStyle w:val="normal0"/>
              <w:spacing w:line="240" w:lineRule="auto"/>
            </w:pPr>
            <w:r>
              <w:rPr>
                <w:rFonts w:ascii="Garamond" w:eastAsia="Garamond" w:hAnsi="Garamond" w:cs="Garamond"/>
                <w:sz w:val="24"/>
                <w:szCs w:val="24"/>
              </w:rPr>
              <w:t xml:space="preserve">Culturally Responsive Teaching- </w:t>
            </w:r>
          </w:p>
          <w:p w14:paraId="6E4AF09A" w14:textId="77777777" w:rsidR="00877F61" w:rsidRDefault="004B095B">
            <w:pPr>
              <w:pStyle w:val="normal0"/>
              <w:numPr>
                <w:ilvl w:val="0"/>
                <w:numId w:val="36"/>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Understanding the different connections to different cultures my students have</w:t>
            </w:r>
          </w:p>
          <w:p w14:paraId="4BFD28E0" w14:textId="77777777" w:rsidR="00877F61" w:rsidRDefault="00877F61">
            <w:pPr>
              <w:pStyle w:val="normal0"/>
              <w:spacing w:line="240" w:lineRule="auto"/>
            </w:pPr>
          </w:p>
        </w:tc>
      </w:tr>
      <w:tr w:rsidR="00877F61" w14:paraId="4EDE519C" w14:textId="77777777">
        <w:trPr>
          <w:trHeight w:val="280"/>
        </w:trPr>
        <w:tc>
          <w:tcPr>
            <w:tcW w:w="4428" w:type="dxa"/>
          </w:tcPr>
          <w:p w14:paraId="453D6C61" w14:textId="77777777" w:rsidR="00877F61" w:rsidRDefault="00877F61">
            <w:pPr>
              <w:pStyle w:val="normal0"/>
              <w:spacing w:line="240" w:lineRule="auto"/>
            </w:pPr>
          </w:p>
        </w:tc>
        <w:tc>
          <w:tcPr>
            <w:tcW w:w="4428" w:type="dxa"/>
            <w:vMerge/>
          </w:tcPr>
          <w:p w14:paraId="6073A06D" w14:textId="77777777" w:rsidR="00877F61" w:rsidRDefault="00877F61">
            <w:pPr>
              <w:pStyle w:val="normal0"/>
              <w:spacing w:line="240" w:lineRule="auto"/>
            </w:pPr>
          </w:p>
        </w:tc>
      </w:tr>
      <w:tr w:rsidR="00877F61" w14:paraId="27895EAB" w14:textId="77777777">
        <w:trPr>
          <w:trHeight w:val="280"/>
        </w:trPr>
        <w:tc>
          <w:tcPr>
            <w:tcW w:w="4428" w:type="dxa"/>
          </w:tcPr>
          <w:p w14:paraId="41EDA99C" w14:textId="77777777" w:rsidR="00877F61" w:rsidRDefault="00877F61">
            <w:pPr>
              <w:pStyle w:val="normal0"/>
              <w:spacing w:line="240" w:lineRule="auto"/>
            </w:pPr>
          </w:p>
        </w:tc>
        <w:tc>
          <w:tcPr>
            <w:tcW w:w="4428" w:type="dxa"/>
            <w:vMerge/>
          </w:tcPr>
          <w:p w14:paraId="55909AA4" w14:textId="77777777" w:rsidR="00877F61" w:rsidRDefault="00877F61">
            <w:pPr>
              <w:pStyle w:val="normal0"/>
              <w:spacing w:line="240" w:lineRule="auto"/>
            </w:pPr>
          </w:p>
        </w:tc>
      </w:tr>
      <w:tr w:rsidR="00877F61" w14:paraId="769D8EA9" w14:textId="77777777">
        <w:trPr>
          <w:trHeight w:val="280"/>
        </w:trPr>
        <w:tc>
          <w:tcPr>
            <w:tcW w:w="4428" w:type="dxa"/>
          </w:tcPr>
          <w:p w14:paraId="5C019ED6" w14:textId="77777777" w:rsidR="00877F61" w:rsidRDefault="00877F61">
            <w:pPr>
              <w:pStyle w:val="normal0"/>
              <w:spacing w:line="240" w:lineRule="auto"/>
            </w:pPr>
          </w:p>
        </w:tc>
        <w:tc>
          <w:tcPr>
            <w:tcW w:w="4428" w:type="dxa"/>
            <w:vMerge/>
          </w:tcPr>
          <w:p w14:paraId="453753FB" w14:textId="77777777" w:rsidR="00877F61" w:rsidRDefault="00877F61">
            <w:pPr>
              <w:pStyle w:val="normal0"/>
              <w:spacing w:line="240" w:lineRule="auto"/>
            </w:pPr>
          </w:p>
        </w:tc>
      </w:tr>
      <w:tr w:rsidR="00877F61" w14:paraId="2D8EA806" w14:textId="77777777">
        <w:tc>
          <w:tcPr>
            <w:tcW w:w="4428" w:type="dxa"/>
          </w:tcPr>
          <w:p w14:paraId="1576D85E" w14:textId="77777777" w:rsidR="00877F61" w:rsidRDefault="00877F61">
            <w:pPr>
              <w:pStyle w:val="normal0"/>
              <w:spacing w:line="240" w:lineRule="auto"/>
            </w:pPr>
          </w:p>
        </w:tc>
        <w:tc>
          <w:tcPr>
            <w:tcW w:w="4428" w:type="dxa"/>
            <w:vMerge/>
          </w:tcPr>
          <w:p w14:paraId="0B574214" w14:textId="77777777" w:rsidR="00877F61" w:rsidRDefault="00877F61">
            <w:pPr>
              <w:pStyle w:val="normal0"/>
              <w:spacing w:line="240" w:lineRule="auto"/>
            </w:pPr>
          </w:p>
        </w:tc>
      </w:tr>
      <w:tr w:rsidR="00877F61" w14:paraId="1450873D" w14:textId="77777777">
        <w:trPr>
          <w:trHeight w:val="280"/>
        </w:trPr>
        <w:tc>
          <w:tcPr>
            <w:tcW w:w="4428" w:type="dxa"/>
          </w:tcPr>
          <w:p w14:paraId="54D0AED8" w14:textId="77777777" w:rsidR="00877F61" w:rsidRDefault="00877F61">
            <w:pPr>
              <w:pStyle w:val="normal0"/>
              <w:spacing w:line="240" w:lineRule="auto"/>
            </w:pPr>
          </w:p>
          <w:p w14:paraId="64D064F1" w14:textId="77777777" w:rsidR="00877F61" w:rsidRDefault="004B095B">
            <w:pPr>
              <w:pStyle w:val="normal0"/>
              <w:spacing w:line="240" w:lineRule="auto"/>
            </w:pPr>
            <w:hyperlink r:id="rId6">
              <w:r>
                <w:rPr>
                  <w:rFonts w:ascii="Garamond" w:eastAsia="Garamond" w:hAnsi="Garamond" w:cs="Garamond"/>
                  <w:color w:val="108EBC"/>
                  <w:sz w:val="18"/>
                  <w:szCs w:val="18"/>
                  <w:u w:val="single"/>
                </w:rPr>
                <w:t>CCSS.ELA-LITERACY.RL.9-10.2</w:t>
              </w:r>
            </w:hyperlink>
          </w:p>
          <w:p w14:paraId="29BD4E8A" w14:textId="77777777" w:rsidR="00877F61" w:rsidRDefault="004B095B">
            <w:pPr>
              <w:pStyle w:val="normal0"/>
              <w:spacing w:line="240" w:lineRule="auto"/>
            </w:pPr>
            <w:r>
              <w:rPr>
                <w:rFonts w:ascii="Garamond" w:eastAsia="Garamond" w:hAnsi="Garamond" w:cs="Garamond"/>
                <w:color w:val="202020"/>
                <w:sz w:val="25"/>
                <w:szCs w:val="25"/>
              </w:rPr>
              <w:t>Determine a theme or central idea of a text and analyze in detail its development over the course of the text, including how it emerges and is shaped and refined by specific details; provide an objective summary of the text.</w:t>
            </w:r>
          </w:p>
          <w:p w14:paraId="5E7AC791" w14:textId="77777777" w:rsidR="00877F61" w:rsidRDefault="00877F61">
            <w:pPr>
              <w:pStyle w:val="normal0"/>
              <w:spacing w:line="240" w:lineRule="auto"/>
            </w:pPr>
          </w:p>
          <w:p w14:paraId="2746F1CD" w14:textId="77777777" w:rsidR="00877F61" w:rsidRDefault="004B095B">
            <w:pPr>
              <w:pStyle w:val="normal0"/>
              <w:spacing w:line="240" w:lineRule="auto"/>
            </w:pPr>
            <w:hyperlink r:id="rId7">
              <w:r>
                <w:rPr>
                  <w:rFonts w:ascii="Garamond" w:eastAsia="Garamond" w:hAnsi="Garamond" w:cs="Garamond"/>
                  <w:color w:val="373737"/>
                  <w:sz w:val="18"/>
                  <w:szCs w:val="18"/>
                </w:rPr>
                <w:t>CCSS.ELA-LITERACY.W.9-10.3.D</w:t>
              </w:r>
            </w:hyperlink>
          </w:p>
          <w:p w14:paraId="67B6FD11" w14:textId="77777777" w:rsidR="00877F61" w:rsidRDefault="004B095B">
            <w:pPr>
              <w:pStyle w:val="normal0"/>
              <w:spacing w:line="240" w:lineRule="auto"/>
            </w:pPr>
            <w:r>
              <w:rPr>
                <w:rFonts w:ascii="Garamond" w:eastAsia="Garamond" w:hAnsi="Garamond" w:cs="Garamond"/>
                <w:color w:val="202020"/>
                <w:sz w:val="25"/>
                <w:szCs w:val="25"/>
              </w:rPr>
              <w:t>Use precise words and phrases, telling details, and sensory language to convey a vivid picture of the experiences, events, setting, and/or characters.</w:t>
            </w:r>
          </w:p>
          <w:p w14:paraId="72176CD5" w14:textId="77777777" w:rsidR="00877F61" w:rsidRDefault="00877F61">
            <w:pPr>
              <w:pStyle w:val="normal0"/>
              <w:spacing w:line="240" w:lineRule="auto"/>
            </w:pPr>
          </w:p>
          <w:p w14:paraId="07B72AA8" w14:textId="77777777" w:rsidR="00877F61" w:rsidRDefault="004B095B">
            <w:pPr>
              <w:pStyle w:val="normal0"/>
              <w:spacing w:line="240" w:lineRule="auto"/>
            </w:pPr>
            <w:hyperlink r:id="rId8">
              <w:r>
                <w:rPr>
                  <w:rFonts w:ascii="Garamond" w:eastAsia="Garamond" w:hAnsi="Garamond" w:cs="Garamond"/>
                  <w:color w:val="108EBC"/>
                  <w:sz w:val="18"/>
                  <w:szCs w:val="18"/>
                  <w:u w:val="single"/>
                </w:rPr>
                <w:t>CCSS.ELA-LITERACY.W.9-10.4</w:t>
              </w:r>
            </w:hyperlink>
          </w:p>
          <w:p w14:paraId="18EC2B80" w14:textId="77777777" w:rsidR="00877F61" w:rsidRDefault="004B095B">
            <w:pPr>
              <w:pStyle w:val="normal0"/>
              <w:spacing w:line="240" w:lineRule="auto"/>
            </w:pPr>
            <w:r>
              <w:rPr>
                <w:rFonts w:ascii="Garamond" w:eastAsia="Garamond" w:hAnsi="Garamond" w:cs="Garamond"/>
                <w:color w:val="202020"/>
                <w:sz w:val="25"/>
                <w:szCs w:val="25"/>
              </w:rPr>
              <w:t>Produce clear and coherent writing in which the development, organization, and style are appropriate to task, purpose, and audience.</w:t>
            </w:r>
          </w:p>
          <w:p w14:paraId="374D9761" w14:textId="77777777" w:rsidR="00877F61" w:rsidRDefault="00877F61">
            <w:pPr>
              <w:pStyle w:val="normal0"/>
              <w:spacing w:line="240" w:lineRule="auto"/>
            </w:pPr>
          </w:p>
          <w:p w14:paraId="36B541D3" w14:textId="77777777" w:rsidR="00877F61" w:rsidRDefault="004B095B">
            <w:pPr>
              <w:pStyle w:val="normal0"/>
              <w:spacing w:line="240" w:lineRule="auto"/>
            </w:pPr>
            <w:hyperlink r:id="rId9">
              <w:r>
                <w:rPr>
                  <w:rFonts w:ascii="Garamond" w:eastAsia="Garamond" w:hAnsi="Garamond" w:cs="Garamond"/>
                  <w:color w:val="373737"/>
                  <w:sz w:val="18"/>
                  <w:szCs w:val="18"/>
                </w:rPr>
                <w:t>CCSS.ELA-LITERACY.RL.9-10.6</w:t>
              </w:r>
            </w:hyperlink>
          </w:p>
          <w:p w14:paraId="62AB1078" w14:textId="77777777" w:rsidR="00877F61" w:rsidRDefault="004B095B">
            <w:pPr>
              <w:pStyle w:val="normal0"/>
              <w:spacing w:line="240" w:lineRule="auto"/>
            </w:pPr>
            <w:r>
              <w:rPr>
                <w:rFonts w:ascii="Garamond" w:eastAsia="Garamond" w:hAnsi="Garamond" w:cs="Garamond"/>
                <w:color w:val="202020"/>
                <w:sz w:val="25"/>
                <w:szCs w:val="25"/>
              </w:rPr>
              <w:t>Analyze a particular point of view or cultural experience reflected in a work of literature from outside the United States, drawing on a wide reading of world literature.</w:t>
            </w:r>
          </w:p>
          <w:p w14:paraId="57A3BD1C" w14:textId="77777777" w:rsidR="00877F61" w:rsidRDefault="00877F61">
            <w:pPr>
              <w:pStyle w:val="normal0"/>
              <w:spacing w:line="240" w:lineRule="auto"/>
            </w:pPr>
          </w:p>
          <w:p w14:paraId="3F9ABC21" w14:textId="77777777" w:rsidR="00877F61" w:rsidRDefault="004B095B">
            <w:pPr>
              <w:pStyle w:val="normal0"/>
              <w:spacing w:line="240" w:lineRule="auto"/>
            </w:pPr>
            <w:hyperlink r:id="rId10">
              <w:r>
                <w:rPr>
                  <w:rFonts w:ascii="Garamond" w:eastAsia="Garamond" w:hAnsi="Garamond" w:cs="Garamond"/>
                  <w:color w:val="373737"/>
                  <w:sz w:val="18"/>
                  <w:szCs w:val="18"/>
                </w:rPr>
                <w:t>CCSS.ELA-LITERACY.L.9-10.2</w:t>
              </w:r>
            </w:hyperlink>
          </w:p>
          <w:p w14:paraId="2E30197A" w14:textId="77777777" w:rsidR="00877F61" w:rsidRDefault="004B095B">
            <w:pPr>
              <w:pStyle w:val="normal0"/>
              <w:spacing w:line="240" w:lineRule="auto"/>
            </w:pPr>
            <w:r>
              <w:rPr>
                <w:rFonts w:ascii="Garamond" w:eastAsia="Garamond" w:hAnsi="Garamond" w:cs="Garamond"/>
                <w:color w:val="202020"/>
                <w:sz w:val="25"/>
                <w:szCs w:val="25"/>
              </w:rPr>
              <w:t>Demonstrate command of the conventions of standard English capitalization, punctuation, and spelling when writing.</w:t>
            </w:r>
          </w:p>
          <w:p w14:paraId="064E2ED9" w14:textId="77777777" w:rsidR="00877F61" w:rsidRDefault="00877F61">
            <w:pPr>
              <w:pStyle w:val="normal0"/>
              <w:spacing w:line="240" w:lineRule="auto"/>
            </w:pPr>
          </w:p>
          <w:p w14:paraId="0067DFED" w14:textId="77777777" w:rsidR="00877F61" w:rsidRDefault="004B095B">
            <w:pPr>
              <w:pStyle w:val="normal0"/>
              <w:spacing w:line="240" w:lineRule="auto"/>
            </w:pPr>
            <w:hyperlink r:id="rId11">
              <w:r>
                <w:rPr>
                  <w:rFonts w:ascii="Garamond" w:eastAsia="Garamond" w:hAnsi="Garamond" w:cs="Garamond"/>
                  <w:color w:val="373737"/>
                  <w:sz w:val="18"/>
                  <w:szCs w:val="18"/>
                </w:rPr>
                <w:t>CCSS.ELA-LITERACY.L.9-10.6</w:t>
              </w:r>
            </w:hyperlink>
          </w:p>
          <w:p w14:paraId="2C063734" w14:textId="77777777" w:rsidR="00877F61" w:rsidRDefault="004B095B">
            <w:pPr>
              <w:pStyle w:val="normal0"/>
              <w:spacing w:line="240" w:lineRule="auto"/>
            </w:pPr>
            <w:r>
              <w:rPr>
                <w:rFonts w:ascii="Garamond" w:eastAsia="Garamond" w:hAnsi="Garamond" w:cs="Garamond"/>
                <w:color w:val="202020"/>
                <w:sz w:val="25"/>
                <w:szCs w:val="25"/>
              </w:rPr>
              <w:t xml:space="preserve">Acquire and use accurately general academic and domain-specific words and phrases, sufficient for reading, writing, speaking, and listening at the college and career readiness level; demonstrate </w:t>
            </w:r>
            <w:r>
              <w:rPr>
                <w:rFonts w:ascii="Garamond" w:eastAsia="Garamond" w:hAnsi="Garamond" w:cs="Garamond"/>
                <w:color w:val="202020"/>
                <w:sz w:val="25"/>
                <w:szCs w:val="25"/>
              </w:rPr>
              <w:lastRenderedPageBreak/>
              <w:t>independence in g</w:t>
            </w:r>
            <w:r>
              <w:rPr>
                <w:rFonts w:ascii="Garamond" w:eastAsia="Garamond" w:hAnsi="Garamond" w:cs="Garamond"/>
                <w:color w:val="202020"/>
                <w:sz w:val="25"/>
                <w:szCs w:val="25"/>
              </w:rPr>
              <w:t>athering vocabulary knowledge when considering a word or phrase important to comprehension or expression.</w:t>
            </w:r>
          </w:p>
          <w:p w14:paraId="058090E6" w14:textId="77777777" w:rsidR="00877F61" w:rsidRDefault="00877F61">
            <w:pPr>
              <w:pStyle w:val="normal0"/>
              <w:spacing w:line="240" w:lineRule="auto"/>
            </w:pPr>
          </w:p>
          <w:p w14:paraId="30438299" w14:textId="77777777" w:rsidR="00877F61" w:rsidRDefault="004B095B">
            <w:pPr>
              <w:pStyle w:val="normal0"/>
              <w:spacing w:line="240" w:lineRule="auto"/>
            </w:pPr>
            <w:hyperlink r:id="rId12">
              <w:r>
                <w:rPr>
                  <w:rFonts w:ascii="Garamond" w:eastAsia="Garamond" w:hAnsi="Garamond" w:cs="Garamond"/>
                  <w:color w:val="373737"/>
                  <w:sz w:val="18"/>
                  <w:szCs w:val="18"/>
                </w:rPr>
                <w:t>CCSS.ELA-LITERACY.SL.9-10.1</w:t>
              </w:r>
            </w:hyperlink>
          </w:p>
          <w:p w14:paraId="28F60685" w14:textId="77777777" w:rsidR="00877F61" w:rsidRDefault="004B095B">
            <w:pPr>
              <w:pStyle w:val="normal0"/>
              <w:spacing w:line="240" w:lineRule="auto"/>
            </w:pPr>
            <w:r>
              <w:rPr>
                <w:rFonts w:ascii="Garamond" w:eastAsia="Garamond" w:hAnsi="Garamond" w:cs="Garamond"/>
                <w:color w:val="202020"/>
                <w:sz w:val="25"/>
                <w:szCs w:val="25"/>
              </w:rPr>
              <w:t>Initiate and participate effectively in a range o</w:t>
            </w:r>
            <w:r>
              <w:rPr>
                <w:rFonts w:ascii="Garamond" w:eastAsia="Garamond" w:hAnsi="Garamond" w:cs="Garamond"/>
                <w:color w:val="202020"/>
                <w:sz w:val="25"/>
                <w:szCs w:val="25"/>
              </w:rPr>
              <w:t>f collaborative discussions (one-on-one, in groups, and teacher-led) with diverse partners on grades 9-10 topics, texts, and issues, building on others' ideas and expressing their own clearly and persuasively.</w:t>
            </w:r>
          </w:p>
        </w:tc>
        <w:tc>
          <w:tcPr>
            <w:tcW w:w="4428" w:type="dxa"/>
            <w:vMerge/>
          </w:tcPr>
          <w:p w14:paraId="0164D51E" w14:textId="77777777" w:rsidR="00877F61" w:rsidRDefault="00877F61">
            <w:pPr>
              <w:pStyle w:val="normal0"/>
              <w:spacing w:line="240" w:lineRule="auto"/>
            </w:pPr>
          </w:p>
        </w:tc>
      </w:tr>
      <w:tr w:rsidR="00877F61" w14:paraId="49D3446A" w14:textId="77777777">
        <w:trPr>
          <w:trHeight w:val="280"/>
        </w:trPr>
        <w:tc>
          <w:tcPr>
            <w:tcW w:w="4428" w:type="dxa"/>
            <w:shd w:val="clear" w:color="auto" w:fill="999999"/>
          </w:tcPr>
          <w:p w14:paraId="7060F07F" w14:textId="77777777" w:rsidR="00877F61" w:rsidRDefault="00877F61">
            <w:pPr>
              <w:pStyle w:val="normal0"/>
              <w:spacing w:line="240" w:lineRule="auto"/>
            </w:pPr>
          </w:p>
          <w:p w14:paraId="51F72C76" w14:textId="77777777" w:rsidR="00877F61" w:rsidRDefault="004B095B">
            <w:pPr>
              <w:pStyle w:val="normal0"/>
              <w:spacing w:line="240" w:lineRule="auto"/>
            </w:pPr>
            <w:r>
              <w:rPr>
                <w:rFonts w:ascii="Garamond" w:eastAsia="Garamond" w:hAnsi="Garamond" w:cs="Garamond"/>
                <w:sz w:val="24"/>
                <w:szCs w:val="24"/>
              </w:rPr>
              <w:t>The following skills and themes listed to t</w:t>
            </w:r>
            <w:r>
              <w:rPr>
                <w:rFonts w:ascii="Garamond" w:eastAsia="Garamond" w:hAnsi="Garamond" w:cs="Garamond"/>
                <w:sz w:val="24"/>
                <w:szCs w:val="24"/>
              </w:rPr>
              <w:t>he right should be reflected in the design of units and lessons for this course or content area.</w:t>
            </w:r>
          </w:p>
        </w:tc>
        <w:tc>
          <w:tcPr>
            <w:tcW w:w="4428" w:type="dxa"/>
            <w:shd w:val="clear" w:color="auto" w:fill="999999"/>
          </w:tcPr>
          <w:p w14:paraId="127197E4" w14:textId="77777777" w:rsidR="00877F61" w:rsidRDefault="00877F61">
            <w:pPr>
              <w:pStyle w:val="normal0"/>
              <w:spacing w:line="240" w:lineRule="auto"/>
            </w:pPr>
          </w:p>
          <w:p w14:paraId="2ADCC452" w14:textId="77777777" w:rsidR="00877F61" w:rsidRDefault="004B095B">
            <w:pPr>
              <w:pStyle w:val="normal0"/>
              <w:spacing w:line="240" w:lineRule="auto"/>
            </w:pPr>
            <w:r>
              <w:rPr>
                <w:rFonts w:ascii="Garamond" w:eastAsia="Garamond" w:hAnsi="Garamond" w:cs="Garamond"/>
                <w:sz w:val="24"/>
                <w:szCs w:val="24"/>
              </w:rPr>
              <w:t>21</w:t>
            </w:r>
            <w:r>
              <w:rPr>
                <w:rFonts w:ascii="Garamond" w:eastAsia="Garamond" w:hAnsi="Garamond" w:cs="Garamond"/>
                <w:sz w:val="24"/>
                <w:szCs w:val="24"/>
                <w:vertAlign w:val="superscript"/>
              </w:rPr>
              <w:t>st</w:t>
            </w:r>
            <w:r>
              <w:rPr>
                <w:rFonts w:ascii="Garamond" w:eastAsia="Garamond" w:hAnsi="Garamond" w:cs="Garamond"/>
                <w:sz w:val="24"/>
                <w:szCs w:val="24"/>
              </w:rPr>
              <w:t xml:space="preserve"> Century Skills:</w:t>
            </w:r>
          </w:p>
          <w:p w14:paraId="726443FE" w14:textId="77777777" w:rsidR="00877F61" w:rsidRDefault="004B095B">
            <w:pPr>
              <w:pStyle w:val="normal0"/>
              <w:spacing w:line="240" w:lineRule="auto"/>
            </w:pPr>
            <w:r>
              <w:rPr>
                <w:rFonts w:ascii="Garamond" w:eastAsia="Garamond" w:hAnsi="Garamond" w:cs="Garamond"/>
                <w:sz w:val="24"/>
                <w:szCs w:val="24"/>
              </w:rPr>
              <w:t xml:space="preserve">       Creativity and Innovation</w:t>
            </w:r>
          </w:p>
          <w:p w14:paraId="0B916F0C" w14:textId="77777777" w:rsidR="00877F61" w:rsidRDefault="00877F61">
            <w:pPr>
              <w:pStyle w:val="normal0"/>
              <w:spacing w:line="240" w:lineRule="auto"/>
            </w:pPr>
          </w:p>
          <w:p w14:paraId="655DD7EE" w14:textId="77777777" w:rsidR="00877F61" w:rsidRDefault="004B095B">
            <w:pPr>
              <w:pStyle w:val="normal0"/>
              <w:spacing w:line="240" w:lineRule="auto"/>
            </w:pPr>
            <w:r>
              <w:rPr>
                <w:rFonts w:ascii="Garamond" w:eastAsia="Garamond" w:hAnsi="Garamond" w:cs="Garamond"/>
                <w:sz w:val="24"/>
                <w:szCs w:val="24"/>
              </w:rPr>
              <w:t xml:space="preserve">        Critical Thinking and Problem Solving</w:t>
            </w:r>
          </w:p>
          <w:p w14:paraId="5C31A49E" w14:textId="77777777" w:rsidR="00877F61" w:rsidRDefault="004B095B">
            <w:pPr>
              <w:pStyle w:val="normal0"/>
              <w:spacing w:line="240" w:lineRule="auto"/>
            </w:pPr>
            <w:r>
              <w:rPr>
                <w:rFonts w:ascii="Garamond" w:eastAsia="Garamond" w:hAnsi="Garamond" w:cs="Garamond"/>
                <w:sz w:val="24"/>
                <w:szCs w:val="24"/>
              </w:rPr>
              <w:t xml:space="preserve">        </w:t>
            </w:r>
          </w:p>
          <w:p w14:paraId="77853576" w14:textId="77777777" w:rsidR="00877F61" w:rsidRDefault="004B095B">
            <w:pPr>
              <w:pStyle w:val="normal0"/>
              <w:spacing w:line="240" w:lineRule="auto"/>
            </w:pPr>
            <w:r>
              <w:rPr>
                <w:rFonts w:ascii="Garamond" w:eastAsia="Garamond" w:hAnsi="Garamond" w:cs="Garamond"/>
                <w:sz w:val="24"/>
                <w:szCs w:val="24"/>
              </w:rPr>
              <w:lastRenderedPageBreak/>
              <w:t xml:space="preserve">        Communication and Collaboration</w:t>
            </w:r>
          </w:p>
          <w:p w14:paraId="4C60D791" w14:textId="77777777" w:rsidR="00877F61" w:rsidRDefault="00877F61">
            <w:pPr>
              <w:pStyle w:val="normal0"/>
              <w:spacing w:line="240" w:lineRule="auto"/>
            </w:pPr>
          </w:p>
          <w:p w14:paraId="3A3ABE80" w14:textId="77777777" w:rsidR="00877F61" w:rsidRDefault="004B095B">
            <w:pPr>
              <w:pStyle w:val="normal0"/>
              <w:spacing w:line="240" w:lineRule="auto"/>
            </w:pPr>
            <w:r>
              <w:rPr>
                <w:rFonts w:ascii="Garamond" w:eastAsia="Garamond" w:hAnsi="Garamond" w:cs="Garamond"/>
                <w:sz w:val="24"/>
                <w:szCs w:val="24"/>
              </w:rPr>
              <w:t xml:space="preserve">        Information Literacy</w:t>
            </w:r>
          </w:p>
          <w:p w14:paraId="7AAB12C2" w14:textId="77777777" w:rsidR="00877F61" w:rsidRDefault="00877F61">
            <w:pPr>
              <w:pStyle w:val="normal0"/>
              <w:spacing w:line="240" w:lineRule="auto"/>
            </w:pPr>
          </w:p>
          <w:p w14:paraId="0FFB89A6" w14:textId="77777777" w:rsidR="00877F61" w:rsidRDefault="004B095B">
            <w:pPr>
              <w:pStyle w:val="normal0"/>
              <w:spacing w:line="240" w:lineRule="auto"/>
            </w:pPr>
            <w:r>
              <w:rPr>
                <w:rFonts w:ascii="Garamond" w:eastAsia="Garamond" w:hAnsi="Garamond" w:cs="Garamond"/>
                <w:sz w:val="24"/>
                <w:szCs w:val="24"/>
              </w:rPr>
              <w:t xml:space="preserve">        Media Literacy</w:t>
            </w:r>
          </w:p>
          <w:p w14:paraId="3FDC71CF" w14:textId="77777777" w:rsidR="00877F61" w:rsidRDefault="00877F61">
            <w:pPr>
              <w:pStyle w:val="normal0"/>
              <w:spacing w:line="240" w:lineRule="auto"/>
            </w:pPr>
          </w:p>
          <w:p w14:paraId="0706D723" w14:textId="77777777" w:rsidR="00877F61" w:rsidRDefault="004B095B">
            <w:pPr>
              <w:pStyle w:val="normal0"/>
              <w:spacing w:line="240" w:lineRule="auto"/>
            </w:pPr>
            <w:r>
              <w:rPr>
                <w:rFonts w:ascii="Garamond" w:eastAsia="Garamond" w:hAnsi="Garamond" w:cs="Garamond"/>
                <w:sz w:val="24"/>
                <w:szCs w:val="24"/>
              </w:rPr>
              <w:t xml:space="preserve">        Life and Career Skills</w:t>
            </w:r>
          </w:p>
          <w:p w14:paraId="2C781163" w14:textId="77777777" w:rsidR="00877F61" w:rsidRDefault="00877F61">
            <w:pPr>
              <w:pStyle w:val="normal0"/>
              <w:spacing w:line="240" w:lineRule="auto"/>
            </w:pPr>
          </w:p>
          <w:p w14:paraId="153FDB3C" w14:textId="77777777" w:rsidR="00877F61" w:rsidRDefault="004B095B">
            <w:pPr>
              <w:pStyle w:val="normal0"/>
              <w:spacing w:line="240" w:lineRule="auto"/>
            </w:pPr>
            <w:r>
              <w:rPr>
                <w:rFonts w:ascii="Garamond" w:eastAsia="Garamond" w:hAnsi="Garamond" w:cs="Garamond"/>
                <w:sz w:val="24"/>
                <w:szCs w:val="24"/>
              </w:rPr>
              <w:t>21</w:t>
            </w:r>
            <w:r>
              <w:rPr>
                <w:rFonts w:ascii="Garamond" w:eastAsia="Garamond" w:hAnsi="Garamond" w:cs="Garamond"/>
                <w:sz w:val="24"/>
                <w:szCs w:val="24"/>
                <w:vertAlign w:val="superscript"/>
              </w:rPr>
              <w:t>st</w:t>
            </w:r>
            <w:r>
              <w:rPr>
                <w:rFonts w:ascii="Garamond" w:eastAsia="Garamond" w:hAnsi="Garamond" w:cs="Garamond"/>
                <w:sz w:val="24"/>
                <w:szCs w:val="24"/>
              </w:rPr>
              <w:t xml:space="preserve"> Century Themes (as applies to content</w:t>
            </w:r>
          </w:p>
          <w:p w14:paraId="4DCA3F39" w14:textId="77777777" w:rsidR="00877F61" w:rsidRDefault="004B095B">
            <w:pPr>
              <w:pStyle w:val="normal0"/>
              <w:spacing w:line="240" w:lineRule="auto"/>
            </w:pPr>
            <w:r>
              <w:rPr>
                <w:rFonts w:ascii="Garamond" w:eastAsia="Garamond" w:hAnsi="Garamond" w:cs="Garamond"/>
                <w:sz w:val="24"/>
                <w:szCs w:val="24"/>
              </w:rPr>
              <w:t xml:space="preserve">                                  area):</w:t>
            </w:r>
          </w:p>
          <w:p w14:paraId="62E850E9" w14:textId="77777777" w:rsidR="00877F61" w:rsidRDefault="004B095B">
            <w:pPr>
              <w:pStyle w:val="normal0"/>
              <w:spacing w:line="240" w:lineRule="auto"/>
            </w:pPr>
            <w:r>
              <w:rPr>
                <w:rFonts w:ascii="Garamond" w:eastAsia="Garamond" w:hAnsi="Garamond" w:cs="Garamond"/>
                <w:sz w:val="24"/>
                <w:szCs w:val="24"/>
              </w:rPr>
              <w:t xml:space="preserve">       Financial, Economic, Business, and</w:t>
            </w:r>
          </w:p>
          <w:p w14:paraId="0574E75F" w14:textId="77777777" w:rsidR="00877F61" w:rsidRDefault="004B095B">
            <w:pPr>
              <w:pStyle w:val="normal0"/>
              <w:spacing w:line="240" w:lineRule="auto"/>
            </w:pPr>
            <w:r>
              <w:rPr>
                <w:rFonts w:ascii="Garamond" w:eastAsia="Garamond" w:hAnsi="Garamond" w:cs="Garamond"/>
                <w:sz w:val="24"/>
                <w:szCs w:val="24"/>
              </w:rPr>
              <w:t xml:space="preserve">       Entrepreneurial Literacy</w:t>
            </w:r>
          </w:p>
          <w:p w14:paraId="70DCCA20" w14:textId="77777777" w:rsidR="00877F61" w:rsidRDefault="00877F61">
            <w:pPr>
              <w:pStyle w:val="normal0"/>
              <w:spacing w:line="240" w:lineRule="auto"/>
            </w:pPr>
          </w:p>
          <w:p w14:paraId="61432AAE" w14:textId="77777777" w:rsidR="00877F61" w:rsidRDefault="004B095B">
            <w:pPr>
              <w:pStyle w:val="normal0"/>
              <w:spacing w:line="240" w:lineRule="auto"/>
            </w:pPr>
            <w:r>
              <w:rPr>
                <w:rFonts w:ascii="Garamond" w:eastAsia="Garamond" w:hAnsi="Garamond" w:cs="Garamond"/>
                <w:sz w:val="24"/>
                <w:szCs w:val="24"/>
              </w:rPr>
              <w:t xml:space="preserve">       Civic Literacy</w:t>
            </w:r>
          </w:p>
          <w:p w14:paraId="68C93531" w14:textId="77777777" w:rsidR="00877F61" w:rsidRDefault="00877F61">
            <w:pPr>
              <w:pStyle w:val="normal0"/>
              <w:spacing w:line="240" w:lineRule="auto"/>
            </w:pPr>
          </w:p>
          <w:p w14:paraId="0A0A8CCB" w14:textId="77777777" w:rsidR="00877F61" w:rsidRDefault="004B095B">
            <w:pPr>
              <w:pStyle w:val="normal0"/>
              <w:spacing w:line="240" w:lineRule="auto"/>
            </w:pPr>
            <w:r>
              <w:rPr>
                <w:rFonts w:ascii="Garamond" w:eastAsia="Garamond" w:hAnsi="Garamond" w:cs="Garamond"/>
                <w:sz w:val="24"/>
                <w:szCs w:val="24"/>
              </w:rPr>
              <w:t xml:space="preserve">       Health Literacy</w:t>
            </w:r>
          </w:p>
          <w:p w14:paraId="51C8021D" w14:textId="77777777" w:rsidR="00877F61" w:rsidRDefault="00877F61">
            <w:pPr>
              <w:pStyle w:val="normal0"/>
              <w:spacing w:line="240" w:lineRule="auto"/>
            </w:pPr>
          </w:p>
          <w:p w14:paraId="0105FF7C" w14:textId="77777777" w:rsidR="00877F61" w:rsidRDefault="004B095B">
            <w:pPr>
              <w:pStyle w:val="normal0"/>
              <w:spacing w:line="240" w:lineRule="auto"/>
            </w:pPr>
            <w:r>
              <w:rPr>
                <w:rFonts w:ascii="Garamond" w:eastAsia="Garamond" w:hAnsi="Garamond" w:cs="Garamond"/>
                <w:sz w:val="24"/>
                <w:szCs w:val="24"/>
              </w:rPr>
              <w:t xml:space="preserve">        S.T.E.A.M. (Science, Technology,     </w:t>
            </w:r>
          </w:p>
          <w:p w14:paraId="5E26EF91" w14:textId="77777777" w:rsidR="00877F61" w:rsidRDefault="004B095B">
            <w:pPr>
              <w:pStyle w:val="normal0"/>
              <w:spacing w:line="240" w:lineRule="auto"/>
            </w:pPr>
            <w:r>
              <w:rPr>
                <w:rFonts w:ascii="Garamond" w:eastAsia="Garamond" w:hAnsi="Garamond" w:cs="Garamond"/>
                <w:sz w:val="24"/>
                <w:szCs w:val="24"/>
              </w:rPr>
              <w:t xml:space="preserve">        Engineering, Arts, Mathematics</w:t>
            </w:r>
          </w:p>
          <w:p w14:paraId="16C17E5F" w14:textId="77777777" w:rsidR="00877F61" w:rsidRDefault="00877F61">
            <w:pPr>
              <w:pStyle w:val="normal0"/>
              <w:spacing w:line="240" w:lineRule="auto"/>
            </w:pPr>
          </w:p>
          <w:p w14:paraId="1819C8A6" w14:textId="77777777" w:rsidR="00877F61" w:rsidRDefault="004B095B">
            <w:pPr>
              <w:pStyle w:val="normal0"/>
              <w:spacing w:line="240" w:lineRule="auto"/>
            </w:pPr>
            <w:r>
              <w:rPr>
                <w:rFonts w:ascii="Garamond" w:eastAsia="Garamond" w:hAnsi="Garamond" w:cs="Garamond"/>
                <w:sz w:val="24"/>
                <w:szCs w:val="24"/>
              </w:rPr>
              <w:t xml:space="preserve">         </w:t>
            </w:r>
          </w:p>
          <w:p w14:paraId="30333C62" w14:textId="77777777" w:rsidR="00877F61" w:rsidRDefault="00877F61">
            <w:pPr>
              <w:pStyle w:val="normal0"/>
              <w:spacing w:line="240" w:lineRule="auto"/>
            </w:pPr>
          </w:p>
          <w:p w14:paraId="38A0384B" w14:textId="77777777" w:rsidR="00877F61" w:rsidRDefault="00877F61">
            <w:pPr>
              <w:pStyle w:val="normal0"/>
              <w:spacing w:line="240" w:lineRule="auto"/>
            </w:pPr>
          </w:p>
          <w:p w14:paraId="759C7407" w14:textId="77777777" w:rsidR="00877F61" w:rsidRDefault="00877F61">
            <w:pPr>
              <w:pStyle w:val="normal0"/>
              <w:spacing w:line="240" w:lineRule="auto"/>
            </w:pPr>
          </w:p>
          <w:p w14:paraId="0E1C2822" w14:textId="77777777" w:rsidR="00877F61" w:rsidRDefault="004B095B">
            <w:pPr>
              <w:pStyle w:val="normal0"/>
              <w:spacing w:line="240" w:lineRule="auto"/>
            </w:pPr>
            <w:r>
              <w:rPr>
                <w:rFonts w:ascii="Garamond" w:eastAsia="Garamond" w:hAnsi="Garamond" w:cs="Garamond"/>
                <w:sz w:val="24"/>
                <w:szCs w:val="24"/>
              </w:rPr>
              <w:t xml:space="preserve">       </w:t>
            </w:r>
          </w:p>
          <w:p w14:paraId="693C4FEE" w14:textId="77777777" w:rsidR="00877F61" w:rsidRDefault="00877F61">
            <w:pPr>
              <w:pStyle w:val="normal0"/>
              <w:spacing w:line="240" w:lineRule="auto"/>
            </w:pPr>
          </w:p>
        </w:tc>
      </w:tr>
    </w:tbl>
    <w:p w14:paraId="48F46003" w14:textId="77777777" w:rsidR="00877F61" w:rsidRDefault="00877F61">
      <w:pPr>
        <w:pStyle w:val="normal0"/>
        <w:spacing w:line="240" w:lineRule="auto"/>
      </w:pPr>
    </w:p>
    <w:p w14:paraId="62143432" w14:textId="77777777" w:rsidR="00877F61" w:rsidRDefault="00877F61">
      <w:pPr>
        <w:pStyle w:val="normal0"/>
        <w:spacing w:line="240" w:lineRule="auto"/>
      </w:pPr>
    </w:p>
    <w:p w14:paraId="3C234B97" w14:textId="77777777" w:rsidR="00877F61" w:rsidRDefault="00877F61">
      <w:pPr>
        <w:pStyle w:val="normal0"/>
        <w:spacing w:line="240" w:lineRule="auto"/>
      </w:pPr>
    </w:p>
    <w:p w14:paraId="3117A923" w14:textId="77777777" w:rsidR="00877F61" w:rsidRDefault="00877F61">
      <w:pPr>
        <w:pStyle w:val="normal0"/>
        <w:spacing w:line="240" w:lineRule="auto"/>
      </w:pPr>
    </w:p>
    <w:p w14:paraId="73C06FEA" w14:textId="77777777" w:rsidR="00877F61" w:rsidRDefault="00877F61">
      <w:pPr>
        <w:pStyle w:val="normal0"/>
        <w:spacing w:line="240" w:lineRule="auto"/>
      </w:pPr>
    </w:p>
    <w:p w14:paraId="389259CC" w14:textId="77777777" w:rsidR="00877F61" w:rsidRDefault="00877F61">
      <w:pPr>
        <w:pStyle w:val="normal0"/>
        <w:spacing w:line="240" w:lineRule="auto"/>
      </w:pPr>
    </w:p>
    <w:p w14:paraId="618BAF43" w14:textId="77777777" w:rsidR="00877F61" w:rsidRDefault="00877F61">
      <w:pPr>
        <w:pStyle w:val="normal0"/>
        <w:spacing w:line="240" w:lineRule="auto"/>
      </w:pPr>
    </w:p>
    <w:p w14:paraId="46CF9A78" w14:textId="77777777" w:rsidR="00877F61" w:rsidRDefault="00877F61">
      <w:pPr>
        <w:pStyle w:val="normal0"/>
        <w:spacing w:line="240" w:lineRule="auto"/>
      </w:pPr>
    </w:p>
    <w:p w14:paraId="2565D479" w14:textId="77777777" w:rsidR="00877F61" w:rsidRDefault="004B095B">
      <w:pPr>
        <w:pStyle w:val="normal0"/>
        <w:spacing w:line="240" w:lineRule="auto"/>
      </w:pPr>
      <w:r>
        <w:rPr>
          <w:rFonts w:ascii="Garamond" w:eastAsia="Garamond" w:hAnsi="Garamond" w:cs="Garamond"/>
          <w:b/>
          <w:sz w:val="24"/>
          <w:szCs w:val="24"/>
        </w:rPr>
        <w:t>UNIT 1 REQUIRED KEY VOCABULARY WORDS:</w:t>
      </w:r>
    </w:p>
    <w:p w14:paraId="4E94E87E" w14:textId="77777777" w:rsidR="00877F61" w:rsidRDefault="00877F61">
      <w:pPr>
        <w:pStyle w:val="normal0"/>
        <w:spacing w:line="240" w:lineRule="auto"/>
      </w:pPr>
    </w:p>
    <w:tbl>
      <w:tblPr>
        <w:tblStyle w:val="a0"/>
        <w:tblW w:w="864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40"/>
        <w:gridCol w:w="4300"/>
      </w:tblGrid>
      <w:tr w:rsidR="00877F61" w14:paraId="4AB83884" w14:textId="77777777">
        <w:tc>
          <w:tcPr>
            <w:tcW w:w="4340" w:type="dxa"/>
            <w:tcMar>
              <w:top w:w="100" w:type="dxa"/>
              <w:left w:w="100" w:type="dxa"/>
              <w:bottom w:w="100" w:type="dxa"/>
              <w:right w:w="100" w:type="dxa"/>
            </w:tcMar>
          </w:tcPr>
          <w:p w14:paraId="41A80F00" w14:textId="77777777" w:rsidR="00877F61" w:rsidRDefault="004B095B">
            <w:pPr>
              <w:pStyle w:val="normal0"/>
              <w:spacing w:line="240" w:lineRule="auto"/>
            </w:pPr>
            <w:r>
              <w:rPr>
                <w:rFonts w:ascii="Garamond" w:eastAsia="Garamond" w:hAnsi="Garamond" w:cs="Garamond"/>
                <w:b/>
                <w:sz w:val="24"/>
                <w:szCs w:val="24"/>
              </w:rPr>
              <w:t xml:space="preserve">Thematic Vocabulary: </w:t>
            </w:r>
          </w:p>
          <w:p w14:paraId="67545C0C"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unique</w:t>
            </w:r>
          </w:p>
          <w:p w14:paraId="2A5C2B87"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friend</w:t>
            </w:r>
          </w:p>
          <w:p w14:paraId="2CFE947D"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different</w:t>
            </w:r>
          </w:p>
          <w:p w14:paraId="3D934CF6"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everyone</w:t>
            </w:r>
          </w:p>
          <w:p w14:paraId="56FC5321"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everywhere</w:t>
            </w:r>
          </w:p>
          <w:p w14:paraId="290E0A0F"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miss</w:t>
            </w:r>
          </w:p>
          <w:p w14:paraId="1AA49899"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similar</w:t>
            </w:r>
          </w:p>
          <w:p w14:paraId="377EF36F"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scientist</w:t>
            </w:r>
          </w:p>
          <w:p w14:paraId="1C4DB89A"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pattern</w:t>
            </w:r>
          </w:p>
          <w:p w14:paraId="6CAFA62A"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roots</w:t>
            </w:r>
          </w:p>
          <w:p w14:paraId="29867845" w14:textId="77777777" w:rsidR="00877F61" w:rsidRDefault="00877F61">
            <w:pPr>
              <w:pStyle w:val="normal0"/>
              <w:spacing w:line="240" w:lineRule="auto"/>
            </w:pPr>
          </w:p>
        </w:tc>
        <w:tc>
          <w:tcPr>
            <w:tcW w:w="4300" w:type="dxa"/>
            <w:tcMar>
              <w:top w:w="100" w:type="dxa"/>
              <w:left w:w="100" w:type="dxa"/>
              <w:bottom w:w="100" w:type="dxa"/>
              <w:right w:w="100" w:type="dxa"/>
            </w:tcMar>
          </w:tcPr>
          <w:p w14:paraId="26C0AED5" w14:textId="77777777" w:rsidR="00877F61" w:rsidRDefault="004B095B">
            <w:pPr>
              <w:pStyle w:val="normal0"/>
              <w:spacing w:line="240" w:lineRule="auto"/>
            </w:pPr>
            <w:r>
              <w:rPr>
                <w:rFonts w:ascii="Garamond" w:eastAsia="Garamond" w:hAnsi="Garamond" w:cs="Garamond"/>
                <w:b/>
                <w:sz w:val="24"/>
                <w:szCs w:val="24"/>
              </w:rPr>
              <w:lastRenderedPageBreak/>
              <w:t>Reading and Writing Vocabulary:</w:t>
            </w:r>
          </w:p>
          <w:p w14:paraId="48FFEAF5"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sensory language</w:t>
            </w:r>
          </w:p>
          <w:p w14:paraId="1CE5A115"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adjectives</w:t>
            </w:r>
          </w:p>
          <w:p w14:paraId="30616192"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simile</w:t>
            </w:r>
          </w:p>
          <w:p w14:paraId="22E8E7B2"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Capitalize</w:t>
            </w:r>
          </w:p>
          <w:p w14:paraId="5C0D6058"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punctuation</w:t>
            </w:r>
          </w:p>
          <w:p w14:paraId="0835F128"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connections</w:t>
            </w:r>
          </w:p>
          <w:p w14:paraId="18712F33"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Synonyms </w:t>
            </w:r>
          </w:p>
          <w:p w14:paraId="492C7CB0"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Antonyms</w:t>
            </w:r>
          </w:p>
        </w:tc>
      </w:tr>
    </w:tbl>
    <w:p w14:paraId="185CEBDC" w14:textId="77777777" w:rsidR="00877F61" w:rsidRDefault="004B095B">
      <w:pPr>
        <w:pStyle w:val="normal0"/>
        <w:spacing w:line="240" w:lineRule="auto"/>
      </w:pPr>
      <w:r>
        <w:rPr>
          <w:rFonts w:ascii="Garamond" w:eastAsia="Garamond" w:hAnsi="Garamond" w:cs="Garamond"/>
          <w:sz w:val="24"/>
          <w:szCs w:val="24"/>
        </w:rPr>
        <w:lastRenderedPageBreak/>
        <w:t xml:space="preserve">Texts and Resources: </w:t>
      </w:r>
    </w:p>
    <w:p w14:paraId="3FD10A79" w14:textId="77777777" w:rsidR="00877F61" w:rsidRDefault="004B095B">
      <w:pPr>
        <w:pStyle w:val="normal0"/>
        <w:spacing w:line="240" w:lineRule="auto"/>
      </w:pPr>
      <w:r>
        <w:rPr>
          <w:rFonts w:ascii="Garamond" w:eastAsia="Garamond" w:hAnsi="Garamond" w:cs="Garamond"/>
          <w:sz w:val="24"/>
          <w:szCs w:val="24"/>
        </w:rPr>
        <w:t>Edge: Reading and Writing Chapter 1</w:t>
      </w:r>
    </w:p>
    <w:p w14:paraId="518B9C99" w14:textId="77777777" w:rsidR="00877F61" w:rsidRDefault="004B095B">
      <w:pPr>
        <w:pStyle w:val="normal0"/>
        <w:spacing w:line="240" w:lineRule="auto"/>
      </w:pPr>
      <w:r>
        <w:rPr>
          <w:rFonts w:ascii="Garamond" w:eastAsia="Garamond" w:hAnsi="Garamond" w:cs="Garamond"/>
          <w:sz w:val="24"/>
          <w:szCs w:val="24"/>
        </w:rPr>
        <w:t>First Names: Greta Gilbert</w:t>
      </w:r>
    </w:p>
    <w:p w14:paraId="74036ED9" w14:textId="77777777" w:rsidR="00877F61" w:rsidRDefault="004B095B">
      <w:pPr>
        <w:pStyle w:val="normal0"/>
        <w:spacing w:line="240" w:lineRule="auto"/>
      </w:pPr>
      <w:r>
        <w:rPr>
          <w:rFonts w:ascii="Garamond" w:eastAsia="Garamond" w:hAnsi="Garamond" w:cs="Garamond"/>
          <w:sz w:val="24"/>
          <w:szCs w:val="24"/>
        </w:rPr>
        <w:t>Act 2 scene ii of Romeo and Juliet: Shakespeare</w:t>
      </w:r>
    </w:p>
    <w:p w14:paraId="42C06FCC" w14:textId="77777777" w:rsidR="00877F61" w:rsidRDefault="004B095B">
      <w:pPr>
        <w:pStyle w:val="normal0"/>
        <w:spacing w:line="240" w:lineRule="auto"/>
      </w:pPr>
      <w:r>
        <w:rPr>
          <w:rFonts w:ascii="Garamond" w:eastAsia="Garamond" w:hAnsi="Garamond" w:cs="Garamond"/>
          <w:sz w:val="24"/>
          <w:szCs w:val="24"/>
        </w:rPr>
        <w:t>Growing Together: Carmen Agra Deedy</w:t>
      </w:r>
    </w:p>
    <w:p w14:paraId="6B8DAD6A" w14:textId="77777777" w:rsidR="00877F61" w:rsidRDefault="004B095B">
      <w:pPr>
        <w:pStyle w:val="normal0"/>
        <w:spacing w:line="240" w:lineRule="auto"/>
      </w:pPr>
      <w:r>
        <w:rPr>
          <w:rFonts w:ascii="Garamond" w:eastAsia="Garamond" w:hAnsi="Garamond" w:cs="Garamond"/>
          <w:sz w:val="24"/>
          <w:szCs w:val="24"/>
        </w:rPr>
        <w:t>Langston Hughes: Dreams, My People</w:t>
      </w:r>
    </w:p>
    <w:p w14:paraId="3542A036" w14:textId="77777777" w:rsidR="00877F61" w:rsidRDefault="004B095B">
      <w:pPr>
        <w:pStyle w:val="normal0"/>
        <w:spacing w:line="240" w:lineRule="auto"/>
      </w:pPr>
      <w:r>
        <w:rPr>
          <w:rFonts w:ascii="Garamond" w:eastAsia="Garamond" w:hAnsi="Garamond" w:cs="Garamond"/>
          <w:sz w:val="24"/>
          <w:szCs w:val="24"/>
        </w:rPr>
        <w:t>Alacron: Roots</w:t>
      </w:r>
    </w:p>
    <w:p w14:paraId="58091640" w14:textId="77777777" w:rsidR="00877F61" w:rsidRDefault="004B095B">
      <w:pPr>
        <w:pStyle w:val="normal0"/>
        <w:spacing w:line="240" w:lineRule="auto"/>
      </w:pPr>
      <w:r>
        <w:rPr>
          <w:rFonts w:ascii="Garamond" w:eastAsia="Garamond" w:hAnsi="Garamond" w:cs="Garamond"/>
          <w:sz w:val="24"/>
          <w:szCs w:val="24"/>
        </w:rPr>
        <w:t>Ways to Know You: Mimi Mortezai</w:t>
      </w:r>
    </w:p>
    <w:p w14:paraId="6FA77EE5" w14:textId="77777777" w:rsidR="00877F61" w:rsidRDefault="004B095B">
      <w:pPr>
        <w:pStyle w:val="normal0"/>
        <w:spacing w:line="240" w:lineRule="auto"/>
      </w:pPr>
      <w:r>
        <w:rPr>
          <w:rFonts w:ascii="Garamond" w:eastAsia="Garamond" w:hAnsi="Garamond" w:cs="Garamond"/>
          <w:sz w:val="24"/>
          <w:szCs w:val="24"/>
        </w:rPr>
        <w:t>Queen: We Are the Champions</w:t>
      </w:r>
    </w:p>
    <w:p w14:paraId="07BC1BBE" w14:textId="77777777" w:rsidR="00877F61" w:rsidRDefault="004B095B">
      <w:pPr>
        <w:pStyle w:val="normal0"/>
        <w:spacing w:line="240" w:lineRule="auto"/>
      </w:pPr>
      <w:r>
        <w:rPr>
          <w:rFonts w:ascii="Garamond" w:eastAsia="Garamond" w:hAnsi="Garamond" w:cs="Garamond"/>
          <w:sz w:val="24"/>
          <w:szCs w:val="24"/>
        </w:rPr>
        <w:t>Teacher mentor text</w:t>
      </w:r>
    </w:p>
    <w:p w14:paraId="568107F0" w14:textId="77777777" w:rsidR="00877F61" w:rsidRDefault="004B095B">
      <w:pPr>
        <w:pStyle w:val="normal0"/>
        <w:spacing w:line="240" w:lineRule="auto"/>
      </w:pPr>
      <w:r>
        <w:rPr>
          <w:rFonts w:ascii="Garamond" w:eastAsia="Garamond" w:hAnsi="Garamond" w:cs="Garamond"/>
          <w:sz w:val="24"/>
          <w:szCs w:val="24"/>
        </w:rPr>
        <w:t>Focus on Grammar 3</w:t>
      </w:r>
    </w:p>
    <w:p w14:paraId="2F1A59B5" w14:textId="77777777" w:rsidR="00877F61" w:rsidRDefault="00877F61">
      <w:pPr>
        <w:pStyle w:val="normal0"/>
        <w:spacing w:line="240" w:lineRule="auto"/>
      </w:pPr>
    </w:p>
    <w:p w14:paraId="20F02E3A" w14:textId="77777777" w:rsidR="00877F61" w:rsidRDefault="00877F61">
      <w:pPr>
        <w:pStyle w:val="normal0"/>
        <w:spacing w:line="240" w:lineRule="auto"/>
        <w:jc w:val="center"/>
      </w:pPr>
    </w:p>
    <w:p w14:paraId="392A26C3" w14:textId="77777777" w:rsidR="00877F61" w:rsidRDefault="00877F61">
      <w:pPr>
        <w:pStyle w:val="normal0"/>
        <w:spacing w:line="240" w:lineRule="auto"/>
        <w:jc w:val="center"/>
      </w:pPr>
    </w:p>
    <w:p w14:paraId="211DC974" w14:textId="77777777" w:rsidR="00877F61" w:rsidRDefault="00877F61">
      <w:pPr>
        <w:pStyle w:val="normal0"/>
        <w:spacing w:line="240" w:lineRule="auto"/>
        <w:jc w:val="center"/>
      </w:pPr>
    </w:p>
    <w:p w14:paraId="0EC62CFA" w14:textId="77777777" w:rsidR="00877F61" w:rsidRDefault="00877F61">
      <w:pPr>
        <w:pStyle w:val="normal0"/>
        <w:spacing w:line="240" w:lineRule="auto"/>
        <w:jc w:val="center"/>
      </w:pPr>
    </w:p>
    <w:p w14:paraId="63B83162" w14:textId="77777777" w:rsidR="00877F61" w:rsidRDefault="00877F61">
      <w:pPr>
        <w:pStyle w:val="normal0"/>
        <w:spacing w:line="240" w:lineRule="auto"/>
        <w:jc w:val="center"/>
      </w:pPr>
    </w:p>
    <w:p w14:paraId="2C4B7024" w14:textId="77777777" w:rsidR="00877F61" w:rsidRDefault="00877F61">
      <w:pPr>
        <w:pStyle w:val="normal0"/>
        <w:spacing w:line="240" w:lineRule="auto"/>
        <w:jc w:val="center"/>
      </w:pPr>
    </w:p>
    <w:p w14:paraId="6519F25D" w14:textId="77777777" w:rsidR="00877F61" w:rsidRDefault="00877F61">
      <w:pPr>
        <w:pStyle w:val="normal0"/>
        <w:spacing w:line="240" w:lineRule="auto"/>
        <w:jc w:val="center"/>
      </w:pPr>
    </w:p>
    <w:p w14:paraId="2F73B918" w14:textId="77777777" w:rsidR="00877F61" w:rsidRDefault="00877F61">
      <w:pPr>
        <w:pStyle w:val="normal0"/>
        <w:spacing w:line="240" w:lineRule="auto"/>
        <w:jc w:val="center"/>
      </w:pPr>
    </w:p>
    <w:p w14:paraId="0590A95C" w14:textId="77777777" w:rsidR="00877F61" w:rsidRDefault="00877F61">
      <w:pPr>
        <w:pStyle w:val="normal0"/>
        <w:spacing w:line="240" w:lineRule="auto"/>
        <w:jc w:val="center"/>
      </w:pPr>
    </w:p>
    <w:p w14:paraId="19BDE785" w14:textId="77777777" w:rsidR="00877F61" w:rsidRDefault="00877F61">
      <w:pPr>
        <w:pStyle w:val="normal0"/>
        <w:spacing w:line="240" w:lineRule="auto"/>
        <w:jc w:val="center"/>
      </w:pPr>
    </w:p>
    <w:p w14:paraId="25679C87" w14:textId="77777777" w:rsidR="00877F61" w:rsidRDefault="00877F61">
      <w:pPr>
        <w:pStyle w:val="normal0"/>
        <w:spacing w:line="240" w:lineRule="auto"/>
        <w:jc w:val="center"/>
      </w:pPr>
    </w:p>
    <w:p w14:paraId="12ECBE43" w14:textId="77777777" w:rsidR="00877F61" w:rsidRDefault="00877F61">
      <w:pPr>
        <w:pStyle w:val="normal0"/>
        <w:spacing w:line="240" w:lineRule="auto"/>
        <w:jc w:val="center"/>
      </w:pPr>
    </w:p>
    <w:p w14:paraId="1F4BD44D" w14:textId="77777777" w:rsidR="00877F61" w:rsidRDefault="00877F61">
      <w:pPr>
        <w:pStyle w:val="normal0"/>
        <w:spacing w:line="240" w:lineRule="auto"/>
        <w:jc w:val="center"/>
      </w:pPr>
    </w:p>
    <w:p w14:paraId="3B1C5E26" w14:textId="77777777" w:rsidR="00877F61" w:rsidRDefault="00877F61">
      <w:pPr>
        <w:pStyle w:val="normal0"/>
        <w:spacing w:line="240" w:lineRule="auto"/>
        <w:jc w:val="center"/>
      </w:pPr>
    </w:p>
    <w:p w14:paraId="4A5498EB" w14:textId="77777777" w:rsidR="00877F61" w:rsidRDefault="00877F61">
      <w:pPr>
        <w:pStyle w:val="normal0"/>
        <w:spacing w:line="240" w:lineRule="auto"/>
        <w:jc w:val="center"/>
      </w:pPr>
    </w:p>
    <w:p w14:paraId="2A7B434B" w14:textId="77777777" w:rsidR="00877F61" w:rsidRDefault="00877F61">
      <w:pPr>
        <w:pStyle w:val="normal0"/>
        <w:spacing w:line="240" w:lineRule="auto"/>
      </w:pPr>
    </w:p>
    <w:p w14:paraId="55D15881" w14:textId="77777777" w:rsidR="00877F61" w:rsidRDefault="00877F61">
      <w:pPr>
        <w:pStyle w:val="normal0"/>
        <w:spacing w:line="240" w:lineRule="auto"/>
      </w:pPr>
    </w:p>
    <w:p w14:paraId="5B3D38E9" w14:textId="77777777" w:rsidR="00877F61" w:rsidRDefault="00877F61">
      <w:pPr>
        <w:pStyle w:val="normal0"/>
        <w:spacing w:line="240" w:lineRule="auto"/>
        <w:jc w:val="center"/>
      </w:pPr>
    </w:p>
    <w:p w14:paraId="56BD19A3" w14:textId="77777777" w:rsidR="00877F61" w:rsidRDefault="004B095B">
      <w:pPr>
        <w:pStyle w:val="normal0"/>
        <w:spacing w:line="240" w:lineRule="auto"/>
        <w:jc w:val="center"/>
      </w:pPr>
      <w:r>
        <w:rPr>
          <w:rFonts w:ascii="Garamond" w:eastAsia="Garamond" w:hAnsi="Garamond" w:cs="Garamond"/>
          <w:sz w:val="24"/>
          <w:szCs w:val="24"/>
        </w:rPr>
        <w:t>Unit 2:   WISDOM</w:t>
      </w:r>
    </w:p>
    <w:tbl>
      <w:tblPr>
        <w:tblStyle w:val="a1"/>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320"/>
      </w:tblGrid>
      <w:tr w:rsidR="00877F61" w14:paraId="78CE7BE8" w14:textId="77777777">
        <w:tc>
          <w:tcPr>
            <w:tcW w:w="8640" w:type="dxa"/>
            <w:gridSpan w:val="2"/>
            <w:shd w:val="clear" w:color="auto" w:fill="D9D9D9"/>
          </w:tcPr>
          <w:p w14:paraId="2F8D57A2" w14:textId="77777777" w:rsidR="00877F61" w:rsidRDefault="004B095B">
            <w:pPr>
              <w:pStyle w:val="normal0"/>
              <w:tabs>
                <w:tab w:val="left" w:pos="240"/>
                <w:tab w:val="center" w:pos="4320"/>
              </w:tabs>
              <w:spacing w:line="240" w:lineRule="auto"/>
            </w:pPr>
            <w:r>
              <w:rPr>
                <w:rFonts w:ascii="Garamond" w:eastAsia="Garamond" w:hAnsi="Garamond" w:cs="Garamond"/>
                <w:b/>
                <w:sz w:val="24"/>
                <w:szCs w:val="24"/>
              </w:rPr>
              <w:t xml:space="preserve">WIDA Standard 1: </w:t>
            </w:r>
            <w:r>
              <w:rPr>
                <w:rFonts w:ascii="Garamond" w:eastAsia="Garamond" w:hAnsi="Garamond" w:cs="Garamond"/>
                <w:sz w:val="24"/>
                <w:szCs w:val="24"/>
              </w:rPr>
              <w:t xml:space="preserve">English Language Learners (ELL’s) communicate for social and instructional purposes within the school setting. </w:t>
            </w:r>
          </w:p>
          <w:p w14:paraId="5C67BE63" w14:textId="77777777" w:rsidR="00877F61" w:rsidRDefault="004B095B">
            <w:pPr>
              <w:pStyle w:val="normal0"/>
              <w:tabs>
                <w:tab w:val="left" w:pos="240"/>
                <w:tab w:val="center" w:pos="4320"/>
              </w:tabs>
              <w:spacing w:line="240" w:lineRule="auto"/>
            </w:pPr>
            <w:r>
              <w:rPr>
                <w:rFonts w:ascii="Garamond" w:eastAsia="Garamond" w:hAnsi="Garamond" w:cs="Garamond"/>
                <w:b/>
                <w:sz w:val="24"/>
                <w:szCs w:val="24"/>
              </w:rPr>
              <w:t xml:space="preserve">WIDA Standard 2: </w:t>
            </w:r>
            <w:r>
              <w:rPr>
                <w:rFonts w:ascii="Garamond" w:eastAsia="Garamond" w:hAnsi="Garamond" w:cs="Garamond"/>
                <w:sz w:val="24"/>
                <w:szCs w:val="24"/>
              </w:rPr>
              <w:t>English Language Learners (ELL’s) communicate information, ideas and concepts necessary for academic success in the content area of Language Arts.</w:t>
            </w:r>
          </w:p>
          <w:p w14:paraId="12FFC252" w14:textId="77777777" w:rsidR="00877F61" w:rsidRDefault="00877F61">
            <w:pPr>
              <w:pStyle w:val="normal0"/>
              <w:tabs>
                <w:tab w:val="left" w:pos="240"/>
                <w:tab w:val="center" w:pos="4320"/>
              </w:tabs>
              <w:spacing w:line="240" w:lineRule="auto"/>
            </w:pPr>
          </w:p>
        </w:tc>
      </w:tr>
      <w:tr w:rsidR="00877F61" w14:paraId="27E6765B" w14:textId="77777777">
        <w:tc>
          <w:tcPr>
            <w:tcW w:w="8640" w:type="dxa"/>
            <w:gridSpan w:val="2"/>
          </w:tcPr>
          <w:p w14:paraId="2474755C" w14:textId="77777777" w:rsidR="00877F61" w:rsidRDefault="004B095B">
            <w:pPr>
              <w:pStyle w:val="normal0"/>
              <w:spacing w:line="240" w:lineRule="auto"/>
            </w:pPr>
            <w:r>
              <w:rPr>
                <w:rFonts w:ascii="Garamond" w:eastAsia="Garamond" w:hAnsi="Garamond" w:cs="Garamond"/>
                <w:b/>
                <w:sz w:val="24"/>
                <w:szCs w:val="24"/>
              </w:rPr>
              <w:t>Big Ideas:</w:t>
            </w:r>
            <w:r>
              <w:rPr>
                <w:rFonts w:ascii="Garamond" w:eastAsia="Garamond" w:hAnsi="Garamond" w:cs="Garamond"/>
                <w:b/>
                <w:i/>
                <w:sz w:val="24"/>
                <w:szCs w:val="24"/>
              </w:rPr>
              <w:t xml:space="preserve"> </w:t>
            </w:r>
          </w:p>
          <w:p w14:paraId="22C70A7D" w14:textId="77777777" w:rsidR="00877F61" w:rsidRDefault="004B095B">
            <w:pPr>
              <w:pStyle w:val="normal0"/>
              <w:spacing w:line="240" w:lineRule="auto"/>
            </w:pPr>
            <w:r>
              <w:rPr>
                <w:rFonts w:ascii="Garamond" w:eastAsia="Garamond" w:hAnsi="Garamond" w:cs="Garamond"/>
                <w:sz w:val="36"/>
                <w:szCs w:val="36"/>
              </w:rPr>
              <w:t>Wisdom</w:t>
            </w:r>
          </w:p>
          <w:p w14:paraId="48EA1C80" w14:textId="77777777" w:rsidR="00877F61" w:rsidRDefault="004B095B">
            <w:pPr>
              <w:pStyle w:val="normal0"/>
              <w:numPr>
                <w:ilvl w:val="0"/>
                <w:numId w:val="28"/>
              </w:numPr>
              <w:spacing w:line="240" w:lineRule="auto"/>
              <w:ind w:hanging="360"/>
              <w:contextualSpacing/>
              <w:rPr>
                <w:rFonts w:ascii="Garamond" w:eastAsia="Garamond" w:hAnsi="Garamond" w:cs="Garamond"/>
                <w:b/>
                <w:sz w:val="28"/>
                <w:szCs w:val="28"/>
              </w:rPr>
            </w:pPr>
            <w:r>
              <w:rPr>
                <w:rFonts w:ascii="Garamond" w:eastAsia="Garamond" w:hAnsi="Garamond" w:cs="Garamond"/>
                <w:b/>
                <w:sz w:val="28"/>
                <w:szCs w:val="28"/>
              </w:rPr>
              <w:t>Examining  wisdom</w:t>
            </w:r>
          </w:p>
          <w:p w14:paraId="58543217" w14:textId="77777777" w:rsidR="00877F61" w:rsidRDefault="004B095B">
            <w:pPr>
              <w:pStyle w:val="normal0"/>
              <w:numPr>
                <w:ilvl w:val="0"/>
                <w:numId w:val="28"/>
              </w:numPr>
              <w:spacing w:line="240" w:lineRule="auto"/>
              <w:ind w:hanging="360"/>
              <w:contextualSpacing/>
              <w:rPr>
                <w:rFonts w:ascii="Garamond" w:eastAsia="Garamond" w:hAnsi="Garamond" w:cs="Garamond"/>
                <w:b/>
                <w:sz w:val="28"/>
                <w:szCs w:val="28"/>
              </w:rPr>
            </w:pPr>
            <w:r>
              <w:rPr>
                <w:rFonts w:ascii="Garamond" w:eastAsia="Garamond" w:hAnsi="Garamond" w:cs="Garamond"/>
                <w:b/>
                <w:sz w:val="28"/>
                <w:szCs w:val="28"/>
              </w:rPr>
              <w:t>Identifying cause and effect</w:t>
            </w:r>
          </w:p>
          <w:p w14:paraId="31128329" w14:textId="77777777" w:rsidR="00877F61" w:rsidRDefault="004B095B">
            <w:pPr>
              <w:pStyle w:val="normal0"/>
              <w:numPr>
                <w:ilvl w:val="0"/>
                <w:numId w:val="28"/>
              </w:numPr>
              <w:spacing w:line="240" w:lineRule="auto"/>
              <w:ind w:hanging="360"/>
              <w:contextualSpacing/>
              <w:rPr>
                <w:rFonts w:ascii="Garamond" w:eastAsia="Garamond" w:hAnsi="Garamond" w:cs="Garamond"/>
                <w:b/>
                <w:sz w:val="28"/>
                <w:szCs w:val="28"/>
              </w:rPr>
            </w:pPr>
            <w:r>
              <w:rPr>
                <w:rFonts w:ascii="Garamond" w:eastAsia="Garamond" w:hAnsi="Garamond" w:cs="Garamond"/>
                <w:b/>
                <w:sz w:val="28"/>
                <w:szCs w:val="28"/>
              </w:rPr>
              <w:t>Identifying  conflict</w:t>
            </w:r>
          </w:p>
          <w:p w14:paraId="2E3E7777" w14:textId="77777777" w:rsidR="00877F61" w:rsidRDefault="004B095B">
            <w:pPr>
              <w:pStyle w:val="normal0"/>
              <w:numPr>
                <w:ilvl w:val="0"/>
                <w:numId w:val="28"/>
              </w:numPr>
              <w:spacing w:line="240" w:lineRule="auto"/>
              <w:ind w:hanging="360"/>
              <w:contextualSpacing/>
              <w:rPr>
                <w:rFonts w:ascii="Garamond" w:eastAsia="Garamond" w:hAnsi="Garamond" w:cs="Garamond"/>
                <w:b/>
                <w:sz w:val="28"/>
                <w:szCs w:val="28"/>
              </w:rPr>
            </w:pPr>
            <w:r>
              <w:rPr>
                <w:rFonts w:ascii="Garamond" w:eastAsia="Garamond" w:hAnsi="Garamond" w:cs="Garamond"/>
                <w:b/>
                <w:sz w:val="28"/>
                <w:szCs w:val="28"/>
              </w:rPr>
              <w:t>Making connections with texts</w:t>
            </w:r>
          </w:p>
          <w:p w14:paraId="2D79D338" w14:textId="77777777" w:rsidR="00877F61" w:rsidRDefault="004B095B">
            <w:pPr>
              <w:pStyle w:val="normal0"/>
              <w:numPr>
                <w:ilvl w:val="0"/>
                <w:numId w:val="28"/>
              </w:numPr>
              <w:spacing w:line="240" w:lineRule="auto"/>
              <w:ind w:hanging="360"/>
              <w:contextualSpacing/>
              <w:rPr>
                <w:rFonts w:ascii="Garamond" w:eastAsia="Garamond" w:hAnsi="Garamond" w:cs="Garamond"/>
                <w:b/>
                <w:sz w:val="28"/>
                <w:szCs w:val="28"/>
              </w:rPr>
            </w:pPr>
            <w:r>
              <w:rPr>
                <w:rFonts w:ascii="Garamond" w:eastAsia="Garamond" w:hAnsi="Garamond" w:cs="Garamond"/>
                <w:b/>
                <w:sz w:val="28"/>
                <w:szCs w:val="28"/>
              </w:rPr>
              <w:t>Making connections between texts</w:t>
            </w:r>
          </w:p>
          <w:p w14:paraId="35A8CDA8" w14:textId="77777777" w:rsidR="00877F61" w:rsidRDefault="00877F61">
            <w:pPr>
              <w:pStyle w:val="normal0"/>
              <w:spacing w:line="240" w:lineRule="auto"/>
            </w:pPr>
          </w:p>
        </w:tc>
      </w:tr>
      <w:tr w:rsidR="00877F61" w14:paraId="6CCA617B" w14:textId="77777777">
        <w:tc>
          <w:tcPr>
            <w:tcW w:w="4320" w:type="dxa"/>
            <w:shd w:val="clear" w:color="auto" w:fill="D9D9D9"/>
          </w:tcPr>
          <w:p w14:paraId="4F57501B" w14:textId="77777777" w:rsidR="00877F61" w:rsidRDefault="004B095B">
            <w:pPr>
              <w:pStyle w:val="normal0"/>
              <w:spacing w:line="240" w:lineRule="auto"/>
              <w:jc w:val="center"/>
            </w:pPr>
            <w:r>
              <w:rPr>
                <w:rFonts w:ascii="Garamond" w:eastAsia="Garamond" w:hAnsi="Garamond" w:cs="Garamond"/>
                <w:b/>
                <w:sz w:val="24"/>
                <w:szCs w:val="24"/>
              </w:rPr>
              <w:t>Essential Questions</w:t>
            </w:r>
          </w:p>
          <w:p w14:paraId="63A90DD9" w14:textId="77777777" w:rsidR="00877F61" w:rsidRDefault="004B095B">
            <w:pPr>
              <w:pStyle w:val="normal0"/>
              <w:spacing w:line="240" w:lineRule="auto"/>
              <w:jc w:val="center"/>
            </w:pPr>
            <w:r>
              <w:rPr>
                <w:rFonts w:ascii="Garamond" w:eastAsia="Garamond" w:hAnsi="Garamond" w:cs="Garamond"/>
                <w:i/>
                <w:sz w:val="24"/>
                <w:szCs w:val="24"/>
              </w:rPr>
              <w:lastRenderedPageBreak/>
              <w:t>What provocative questions will foster inquiry, understanding, and transfer of learning?</w:t>
            </w:r>
          </w:p>
        </w:tc>
        <w:tc>
          <w:tcPr>
            <w:tcW w:w="4320" w:type="dxa"/>
            <w:shd w:val="clear" w:color="auto" w:fill="D9D9D9"/>
          </w:tcPr>
          <w:p w14:paraId="67852934" w14:textId="77777777" w:rsidR="00877F61" w:rsidRDefault="004B095B">
            <w:pPr>
              <w:pStyle w:val="normal0"/>
              <w:spacing w:line="240" w:lineRule="auto"/>
              <w:jc w:val="center"/>
            </w:pPr>
            <w:r>
              <w:rPr>
                <w:rFonts w:ascii="Garamond" w:eastAsia="Garamond" w:hAnsi="Garamond" w:cs="Garamond"/>
                <w:b/>
                <w:sz w:val="24"/>
                <w:szCs w:val="24"/>
              </w:rPr>
              <w:lastRenderedPageBreak/>
              <w:t>Enduring Understandings</w:t>
            </w:r>
          </w:p>
          <w:p w14:paraId="7A8A94E4" w14:textId="77777777" w:rsidR="00877F61" w:rsidRDefault="004B095B">
            <w:pPr>
              <w:pStyle w:val="normal0"/>
              <w:spacing w:line="240" w:lineRule="auto"/>
              <w:jc w:val="center"/>
            </w:pPr>
            <w:r>
              <w:rPr>
                <w:rFonts w:ascii="Garamond" w:eastAsia="Garamond" w:hAnsi="Garamond" w:cs="Garamond"/>
                <w:i/>
                <w:sz w:val="24"/>
                <w:szCs w:val="24"/>
              </w:rPr>
              <w:lastRenderedPageBreak/>
              <w:t>What will students understand about the big ideas?</w:t>
            </w:r>
          </w:p>
          <w:p w14:paraId="317EE956" w14:textId="77777777" w:rsidR="00877F61" w:rsidRDefault="00877F61">
            <w:pPr>
              <w:pStyle w:val="normal0"/>
              <w:spacing w:line="240" w:lineRule="auto"/>
            </w:pPr>
          </w:p>
        </w:tc>
      </w:tr>
      <w:tr w:rsidR="00877F61" w14:paraId="6891C26F" w14:textId="77777777">
        <w:trPr>
          <w:trHeight w:val="280"/>
        </w:trPr>
        <w:tc>
          <w:tcPr>
            <w:tcW w:w="4320" w:type="dxa"/>
          </w:tcPr>
          <w:p w14:paraId="2B0A9256" w14:textId="77777777" w:rsidR="00877F61" w:rsidRDefault="004B095B">
            <w:pPr>
              <w:pStyle w:val="normal0"/>
              <w:spacing w:line="240" w:lineRule="auto"/>
            </w:pPr>
            <w:r>
              <w:rPr>
                <w:rFonts w:ascii="Garamond" w:eastAsia="Garamond" w:hAnsi="Garamond" w:cs="Garamond"/>
                <w:sz w:val="24"/>
                <w:szCs w:val="24"/>
              </w:rPr>
              <w:lastRenderedPageBreak/>
              <w:t>What makes a person wise?</w:t>
            </w:r>
          </w:p>
          <w:p w14:paraId="4F9CC163" w14:textId="77777777" w:rsidR="00877F61" w:rsidRDefault="00877F61">
            <w:pPr>
              <w:pStyle w:val="normal0"/>
              <w:spacing w:line="240" w:lineRule="auto"/>
            </w:pPr>
          </w:p>
          <w:p w14:paraId="4BB3CC21" w14:textId="77777777" w:rsidR="00877F61" w:rsidRDefault="004B095B">
            <w:pPr>
              <w:pStyle w:val="normal0"/>
              <w:spacing w:line="240" w:lineRule="auto"/>
            </w:pPr>
            <w:r>
              <w:rPr>
                <w:rFonts w:ascii="Garamond" w:eastAsia="Garamond" w:hAnsi="Garamond" w:cs="Garamond"/>
                <w:sz w:val="24"/>
                <w:szCs w:val="24"/>
              </w:rPr>
              <w:t xml:space="preserve">How do we gain wisdom? </w:t>
            </w:r>
          </w:p>
          <w:p w14:paraId="4BAAEDAC" w14:textId="77777777" w:rsidR="00877F61" w:rsidRDefault="00877F61">
            <w:pPr>
              <w:pStyle w:val="normal0"/>
              <w:spacing w:line="240" w:lineRule="auto"/>
            </w:pPr>
          </w:p>
          <w:p w14:paraId="776CB799" w14:textId="77777777" w:rsidR="00877F61" w:rsidRDefault="004B095B">
            <w:pPr>
              <w:pStyle w:val="normal0"/>
              <w:spacing w:line="240" w:lineRule="auto"/>
            </w:pPr>
            <w:r>
              <w:rPr>
                <w:rFonts w:ascii="Garamond" w:eastAsia="Garamond" w:hAnsi="Garamond" w:cs="Garamond"/>
                <w:sz w:val="24"/>
                <w:szCs w:val="24"/>
              </w:rPr>
              <w:t>How do we draw conclusions from fables, folktales  and myths?</w:t>
            </w:r>
          </w:p>
          <w:p w14:paraId="20CC59CD" w14:textId="77777777" w:rsidR="00877F61" w:rsidRDefault="00877F61">
            <w:pPr>
              <w:pStyle w:val="normal0"/>
              <w:spacing w:line="240" w:lineRule="auto"/>
            </w:pPr>
          </w:p>
          <w:p w14:paraId="5A9DD2A1" w14:textId="77777777" w:rsidR="00877F61" w:rsidRDefault="004B095B">
            <w:pPr>
              <w:pStyle w:val="normal0"/>
              <w:spacing w:line="240" w:lineRule="auto"/>
            </w:pPr>
            <w:r>
              <w:rPr>
                <w:rFonts w:ascii="Garamond" w:eastAsia="Garamond" w:hAnsi="Garamond" w:cs="Garamond"/>
                <w:sz w:val="24"/>
                <w:szCs w:val="24"/>
              </w:rPr>
              <w:t>How do we learn?</w:t>
            </w:r>
          </w:p>
          <w:p w14:paraId="73A65D6D" w14:textId="77777777" w:rsidR="00877F61" w:rsidRDefault="00877F61">
            <w:pPr>
              <w:pStyle w:val="normal0"/>
              <w:spacing w:line="240" w:lineRule="auto"/>
            </w:pPr>
          </w:p>
          <w:p w14:paraId="505B10DD" w14:textId="77777777" w:rsidR="00877F61" w:rsidRDefault="004B095B">
            <w:pPr>
              <w:pStyle w:val="normal0"/>
              <w:spacing w:line="240" w:lineRule="auto"/>
            </w:pPr>
            <w:r>
              <w:rPr>
                <w:rFonts w:ascii="Garamond" w:eastAsia="Garamond" w:hAnsi="Garamond" w:cs="Garamond"/>
                <w:sz w:val="24"/>
                <w:szCs w:val="24"/>
              </w:rPr>
              <w:t>How can we describe what is happening right now using the present progressive?</w:t>
            </w:r>
          </w:p>
          <w:p w14:paraId="50A2C846" w14:textId="77777777" w:rsidR="00877F61" w:rsidRDefault="00877F61">
            <w:pPr>
              <w:pStyle w:val="normal0"/>
              <w:spacing w:line="240" w:lineRule="auto"/>
            </w:pPr>
          </w:p>
          <w:p w14:paraId="0FEA050B" w14:textId="77777777" w:rsidR="00877F61" w:rsidRDefault="004B095B">
            <w:pPr>
              <w:pStyle w:val="normal0"/>
              <w:spacing w:line="240" w:lineRule="auto"/>
            </w:pPr>
            <w:r>
              <w:rPr>
                <w:rFonts w:ascii="Garamond" w:eastAsia="Garamond" w:hAnsi="Garamond" w:cs="Garamond"/>
                <w:sz w:val="24"/>
                <w:szCs w:val="24"/>
              </w:rPr>
              <w:t>How is the present progressive different from the present simple?</w:t>
            </w:r>
          </w:p>
          <w:p w14:paraId="1FD021C8" w14:textId="77777777" w:rsidR="00877F61" w:rsidRDefault="00877F61">
            <w:pPr>
              <w:pStyle w:val="normal0"/>
              <w:spacing w:line="240" w:lineRule="auto"/>
            </w:pPr>
          </w:p>
          <w:p w14:paraId="0EACC4A2" w14:textId="77777777" w:rsidR="00877F61" w:rsidRDefault="004B095B">
            <w:pPr>
              <w:pStyle w:val="normal0"/>
              <w:spacing w:line="240" w:lineRule="auto"/>
            </w:pPr>
            <w:r>
              <w:rPr>
                <w:rFonts w:ascii="Garamond" w:eastAsia="Garamond" w:hAnsi="Garamond" w:cs="Garamond"/>
                <w:sz w:val="24"/>
                <w:szCs w:val="24"/>
              </w:rPr>
              <w:t>How does questioning while reading improve comprehension?</w:t>
            </w:r>
          </w:p>
          <w:p w14:paraId="15003F90" w14:textId="77777777" w:rsidR="00877F61" w:rsidRDefault="00877F61">
            <w:pPr>
              <w:pStyle w:val="normal0"/>
              <w:spacing w:line="240" w:lineRule="auto"/>
            </w:pPr>
          </w:p>
          <w:p w14:paraId="45934071" w14:textId="77777777" w:rsidR="00877F61" w:rsidRDefault="004B095B">
            <w:pPr>
              <w:pStyle w:val="normal0"/>
              <w:spacing w:line="240" w:lineRule="auto"/>
            </w:pPr>
            <w:r>
              <w:rPr>
                <w:rFonts w:ascii="Garamond" w:eastAsia="Garamond" w:hAnsi="Garamond" w:cs="Garamond"/>
                <w:sz w:val="24"/>
                <w:szCs w:val="24"/>
              </w:rPr>
              <w:t>How do problems in stories increase interest?</w:t>
            </w:r>
          </w:p>
          <w:p w14:paraId="3D1C13AE" w14:textId="77777777" w:rsidR="00877F61" w:rsidRDefault="00877F61">
            <w:pPr>
              <w:pStyle w:val="normal0"/>
              <w:spacing w:line="240" w:lineRule="auto"/>
            </w:pPr>
          </w:p>
        </w:tc>
        <w:tc>
          <w:tcPr>
            <w:tcW w:w="4320" w:type="dxa"/>
          </w:tcPr>
          <w:p w14:paraId="792BD1E0" w14:textId="77777777" w:rsidR="00877F61" w:rsidRDefault="004B095B">
            <w:pPr>
              <w:pStyle w:val="normal0"/>
              <w:spacing w:line="240" w:lineRule="auto"/>
            </w:pPr>
            <w:r>
              <w:rPr>
                <w:rFonts w:ascii="Garamond" w:eastAsia="Garamond" w:hAnsi="Garamond" w:cs="Garamond"/>
                <w:sz w:val="24"/>
                <w:szCs w:val="24"/>
              </w:rPr>
              <w:t>Students will understand that…</w:t>
            </w:r>
          </w:p>
          <w:p w14:paraId="211F6C26" w14:textId="77777777" w:rsidR="00877F61" w:rsidRDefault="004B095B">
            <w:pPr>
              <w:pStyle w:val="normal0"/>
              <w:numPr>
                <w:ilvl w:val="0"/>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Wisdom is attained through both various pathways</w:t>
            </w:r>
          </w:p>
          <w:p w14:paraId="4D84A553" w14:textId="77777777" w:rsidR="00877F61" w:rsidRDefault="004B095B">
            <w:pPr>
              <w:pStyle w:val="normal0"/>
              <w:numPr>
                <w:ilvl w:val="1"/>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Other wise people</w:t>
            </w:r>
          </w:p>
          <w:p w14:paraId="74C751D7" w14:textId="77777777" w:rsidR="00877F61" w:rsidRDefault="004B095B">
            <w:pPr>
              <w:pStyle w:val="normal0"/>
              <w:numPr>
                <w:ilvl w:val="1"/>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Direct education</w:t>
            </w:r>
          </w:p>
          <w:p w14:paraId="1D9BAC81" w14:textId="77777777" w:rsidR="00877F61" w:rsidRDefault="004B095B">
            <w:pPr>
              <w:pStyle w:val="normal0"/>
              <w:numPr>
                <w:ilvl w:val="1"/>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Experience</w:t>
            </w:r>
          </w:p>
          <w:p w14:paraId="78358D07" w14:textId="77777777" w:rsidR="00877F61" w:rsidRDefault="004B095B">
            <w:pPr>
              <w:pStyle w:val="normal0"/>
              <w:numPr>
                <w:ilvl w:val="1"/>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Making mistakes</w:t>
            </w:r>
          </w:p>
          <w:p w14:paraId="39704047" w14:textId="77777777" w:rsidR="00877F61" w:rsidRDefault="004B095B">
            <w:pPr>
              <w:pStyle w:val="normal0"/>
              <w:numPr>
                <w:ilvl w:val="0"/>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Attaining wisdom can be an unpleasant process</w:t>
            </w:r>
          </w:p>
          <w:p w14:paraId="225EABA7" w14:textId="77777777" w:rsidR="00877F61" w:rsidRDefault="00877F61">
            <w:pPr>
              <w:pStyle w:val="normal0"/>
              <w:spacing w:line="240" w:lineRule="auto"/>
            </w:pPr>
          </w:p>
          <w:p w14:paraId="24EBE090" w14:textId="77777777" w:rsidR="00877F61" w:rsidRDefault="004B095B">
            <w:pPr>
              <w:pStyle w:val="normal0"/>
              <w:numPr>
                <w:ilvl w:val="0"/>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Story elements combine to create fiction</w:t>
            </w:r>
          </w:p>
          <w:p w14:paraId="0812C550" w14:textId="77777777" w:rsidR="00877F61" w:rsidRDefault="004B095B">
            <w:pPr>
              <w:pStyle w:val="normal0"/>
              <w:numPr>
                <w:ilvl w:val="0"/>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Conflict makes plot more interesting</w:t>
            </w:r>
          </w:p>
          <w:p w14:paraId="53284F19" w14:textId="77777777" w:rsidR="00877F61" w:rsidRDefault="004B095B">
            <w:pPr>
              <w:pStyle w:val="normal0"/>
              <w:numPr>
                <w:ilvl w:val="0"/>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Author’s don’t always give the reader information, instead readers mu</w:t>
            </w:r>
            <w:r>
              <w:rPr>
                <w:rFonts w:ascii="Garamond" w:eastAsia="Garamond" w:hAnsi="Garamond" w:cs="Garamond"/>
                <w:sz w:val="24"/>
                <w:szCs w:val="24"/>
              </w:rPr>
              <w:t>st draw conclusions</w:t>
            </w:r>
          </w:p>
          <w:p w14:paraId="4C6F6565" w14:textId="77777777" w:rsidR="00877F61" w:rsidRDefault="004B095B">
            <w:pPr>
              <w:pStyle w:val="normal0"/>
              <w:numPr>
                <w:ilvl w:val="0"/>
                <w:numId w:val="4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Questioning leads to comprehension</w:t>
            </w:r>
          </w:p>
        </w:tc>
      </w:tr>
      <w:tr w:rsidR="00877F61" w14:paraId="0A5F6AAF" w14:textId="77777777">
        <w:trPr>
          <w:trHeight w:val="280"/>
        </w:trPr>
        <w:tc>
          <w:tcPr>
            <w:tcW w:w="4320" w:type="dxa"/>
            <w:shd w:val="clear" w:color="auto" w:fill="D9D9D9"/>
          </w:tcPr>
          <w:p w14:paraId="3ADD07FF" w14:textId="77777777" w:rsidR="00877F61" w:rsidRDefault="004B095B">
            <w:pPr>
              <w:pStyle w:val="normal0"/>
              <w:spacing w:line="240" w:lineRule="auto"/>
              <w:jc w:val="center"/>
            </w:pPr>
            <w:r>
              <w:rPr>
                <w:rFonts w:ascii="Garamond" w:eastAsia="Garamond" w:hAnsi="Garamond" w:cs="Garamond"/>
                <w:b/>
                <w:sz w:val="24"/>
                <w:szCs w:val="24"/>
              </w:rPr>
              <w:t>Areas of Focus: Proficiencies</w:t>
            </w:r>
          </w:p>
          <w:p w14:paraId="4C889C26" w14:textId="77777777" w:rsidR="00877F61" w:rsidRDefault="004B095B">
            <w:pPr>
              <w:pStyle w:val="normal0"/>
              <w:spacing w:line="240" w:lineRule="auto"/>
              <w:jc w:val="center"/>
            </w:pPr>
            <w:r>
              <w:rPr>
                <w:rFonts w:ascii="Garamond" w:eastAsia="Garamond" w:hAnsi="Garamond" w:cs="Garamond"/>
                <w:b/>
                <w:sz w:val="24"/>
                <w:szCs w:val="24"/>
              </w:rPr>
              <w:t>(Cumulative Progress Indicators)</w:t>
            </w:r>
          </w:p>
        </w:tc>
        <w:tc>
          <w:tcPr>
            <w:tcW w:w="4320" w:type="dxa"/>
            <w:shd w:val="clear" w:color="auto" w:fill="D9D9D9"/>
          </w:tcPr>
          <w:p w14:paraId="2FDB47D4" w14:textId="77777777" w:rsidR="00877F61" w:rsidRDefault="004B095B">
            <w:pPr>
              <w:pStyle w:val="normal0"/>
              <w:spacing w:line="240" w:lineRule="auto"/>
              <w:jc w:val="center"/>
            </w:pPr>
            <w:r>
              <w:rPr>
                <w:rFonts w:ascii="Garamond" w:eastAsia="Garamond" w:hAnsi="Garamond" w:cs="Garamond"/>
                <w:b/>
                <w:sz w:val="24"/>
                <w:szCs w:val="24"/>
              </w:rPr>
              <w:t>Examples, Outcomes, Assessments</w:t>
            </w:r>
          </w:p>
        </w:tc>
      </w:tr>
      <w:tr w:rsidR="00877F61" w14:paraId="2BFEA4A8" w14:textId="77777777">
        <w:trPr>
          <w:trHeight w:val="280"/>
        </w:trPr>
        <w:tc>
          <w:tcPr>
            <w:tcW w:w="4320" w:type="dxa"/>
          </w:tcPr>
          <w:p w14:paraId="098C66D0" w14:textId="77777777" w:rsidR="00877F61" w:rsidRDefault="004B095B">
            <w:pPr>
              <w:pStyle w:val="normal0"/>
              <w:spacing w:line="240" w:lineRule="auto"/>
            </w:pPr>
            <w:r>
              <w:rPr>
                <w:rFonts w:ascii="Garamond" w:eastAsia="Garamond" w:hAnsi="Garamond" w:cs="Garamond"/>
                <w:sz w:val="24"/>
                <w:szCs w:val="24"/>
              </w:rPr>
              <w:t>Students will:</w:t>
            </w:r>
          </w:p>
        </w:tc>
        <w:tc>
          <w:tcPr>
            <w:tcW w:w="4320" w:type="dxa"/>
            <w:vMerge w:val="restart"/>
          </w:tcPr>
          <w:p w14:paraId="6A50E59E" w14:textId="77777777" w:rsidR="00877F61" w:rsidRDefault="004B095B">
            <w:pPr>
              <w:pStyle w:val="normal0"/>
              <w:spacing w:line="240" w:lineRule="auto"/>
            </w:pPr>
            <w:r>
              <w:rPr>
                <w:rFonts w:ascii="Garamond" w:eastAsia="Garamond" w:hAnsi="Garamond" w:cs="Garamond"/>
                <w:sz w:val="24"/>
                <w:szCs w:val="24"/>
              </w:rPr>
              <w:t>Instructional Focus:</w:t>
            </w:r>
          </w:p>
          <w:p w14:paraId="3C85D71C" w14:textId="77777777" w:rsidR="00877F61" w:rsidRDefault="004B095B">
            <w:pPr>
              <w:pStyle w:val="normal0"/>
              <w:numPr>
                <w:ilvl w:val="0"/>
                <w:numId w:val="2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Students will use action verbs in the present simple ( positive and negative forms) </w:t>
            </w:r>
          </w:p>
          <w:p w14:paraId="759A188C" w14:textId="77777777" w:rsidR="00877F61" w:rsidRDefault="004B095B">
            <w:pPr>
              <w:pStyle w:val="normal0"/>
              <w:numPr>
                <w:ilvl w:val="0"/>
                <w:numId w:val="2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the present progressive</w:t>
            </w:r>
          </w:p>
          <w:p w14:paraId="33ACA8B9" w14:textId="77777777" w:rsidR="00877F61" w:rsidRDefault="004B095B">
            <w:pPr>
              <w:pStyle w:val="normal0"/>
              <w:numPr>
                <w:ilvl w:val="0"/>
                <w:numId w:val="2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the present progressive negative form</w:t>
            </w:r>
          </w:p>
          <w:p w14:paraId="01D19069" w14:textId="77777777" w:rsidR="00877F61" w:rsidRDefault="004B095B">
            <w:pPr>
              <w:pStyle w:val="normal0"/>
              <w:numPr>
                <w:ilvl w:val="0"/>
                <w:numId w:val="2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create questions using the present progressive</w:t>
            </w:r>
          </w:p>
          <w:p w14:paraId="5F9DBF65" w14:textId="77777777" w:rsidR="00877F61" w:rsidRDefault="004B095B">
            <w:pPr>
              <w:pStyle w:val="normal0"/>
              <w:numPr>
                <w:ilvl w:val="0"/>
                <w:numId w:val="2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w:t>
            </w:r>
            <w:r>
              <w:rPr>
                <w:rFonts w:ascii="Garamond" w:eastAsia="Garamond" w:hAnsi="Garamond" w:cs="Garamond"/>
                <w:sz w:val="24"/>
                <w:szCs w:val="24"/>
              </w:rPr>
              <w:t>l use helping verbs (Can, May Must, Should)</w:t>
            </w:r>
          </w:p>
          <w:p w14:paraId="41C468D3" w14:textId="77777777" w:rsidR="00877F61" w:rsidRDefault="004B095B">
            <w:pPr>
              <w:pStyle w:val="normal0"/>
              <w:numPr>
                <w:ilvl w:val="0"/>
                <w:numId w:val="2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tell/retell stories of attaining wisdom using the present progressive tense</w:t>
            </w:r>
          </w:p>
          <w:p w14:paraId="26F63D0C" w14:textId="77777777" w:rsidR="00877F61" w:rsidRDefault="00877F61">
            <w:pPr>
              <w:pStyle w:val="normal0"/>
              <w:spacing w:line="240" w:lineRule="auto"/>
            </w:pPr>
          </w:p>
          <w:p w14:paraId="4F90B965" w14:textId="77777777" w:rsidR="00877F61" w:rsidRDefault="004B095B">
            <w:pPr>
              <w:pStyle w:val="normal0"/>
              <w:spacing w:line="240" w:lineRule="auto"/>
            </w:pPr>
            <w:r>
              <w:rPr>
                <w:rFonts w:ascii="Garamond" w:eastAsia="Garamond" w:hAnsi="Garamond" w:cs="Garamond"/>
                <w:sz w:val="24"/>
                <w:szCs w:val="24"/>
              </w:rPr>
              <w:t>Sample Assessments:</w:t>
            </w:r>
          </w:p>
          <w:p w14:paraId="7E252ED4" w14:textId="77777777" w:rsidR="00877F61" w:rsidRDefault="004B095B">
            <w:pPr>
              <w:pStyle w:val="normal0"/>
              <w:spacing w:line="240" w:lineRule="auto"/>
            </w:pPr>
            <w:r>
              <w:rPr>
                <w:rFonts w:ascii="Garamond" w:eastAsia="Garamond" w:hAnsi="Garamond" w:cs="Garamond"/>
                <w:i/>
                <w:sz w:val="24"/>
                <w:szCs w:val="24"/>
              </w:rPr>
              <w:t xml:space="preserve">Formative - </w:t>
            </w:r>
          </w:p>
          <w:p w14:paraId="738284BB" w14:textId="77777777" w:rsidR="00877F61" w:rsidRDefault="004B095B">
            <w:pPr>
              <w:pStyle w:val="normal0"/>
              <w:spacing w:line="240" w:lineRule="auto"/>
            </w:pPr>
            <w:r>
              <w:rPr>
                <w:rFonts w:ascii="Garamond" w:eastAsia="Garamond" w:hAnsi="Garamond" w:cs="Garamond"/>
                <w:i/>
                <w:sz w:val="24"/>
                <w:szCs w:val="24"/>
              </w:rPr>
              <w:t>play charades to identify present progressive</w:t>
            </w:r>
          </w:p>
          <w:p w14:paraId="712AF4BD" w14:textId="77777777" w:rsidR="00877F61" w:rsidRDefault="004B095B">
            <w:pPr>
              <w:pStyle w:val="normal0"/>
              <w:spacing w:line="240" w:lineRule="auto"/>
            </w:pPr>
            <w:r>
              <w:rPr>
                <w:rFonts w:ascii="Garamond" w:eastAsia="Garamond" w:hAnsi="Garamond" w:cs="Garamond"/>
                <w:i/>
                <w:sz w:val="24"/>
                <w:szCs w:val="24"/>
              </w:rPr>
              <w:t>Quick writes</w:t>
            </w:r>
            <w:r>
              <w:rPr>
                <w:rFonts w:ascii="Garamond" w:eastAsia="Garamond" w:hAnsi="Garamond" w:cs="Garamond"/>
                <w:i/>
                <w:sz w:val="24"/>
                <w:szCs w:val="24"/>
              </w:rPr>
              <w:t>,  Do nows, Exit tickets</w:t>
            </w:r>
          </w:p>
          <w:p w14:paraId="17FBEBC7" w14:textId="77777777" w:rsidR="00877F61" w:rsidRDefault="004B095B">
            <w:pPr>
              <w:pStyle w:val="normal0"/>
              <w:spacing w:line="240" w:lineRule="auto"/>
            </w:pPr>
            <w:r>
              <w:rPr>
                <w:rFonts w:ascii="Garamond" w:eastAsia="Garamond" w:hAnsi="Garamond" w:cs="Garamond"/>
                <w:i/>
                <w:sz w:val="24"/>
                <w:szCs w:val="24"/>
              </w:rPr>
              <w:t>Various what would you do if….?</w:t>
            </w:r>
          </w:p>
          <w:p w14:paraId="3690E12C" w14:textId="77777777" w:rsidR="00877F61" w:rsidRDefault="004B095B">
            <w:pPr>
              <w:pStyle w:val="normal0"/>
              <w:spacing w:line="240" w:lineRule="auto"/>
            </w:pPr>
            <w:r>
              <w:rPr>
                <w:rFonts w:ascii="Garamond" w:eastAsia="Garamond" w:hAnsi="Garamond" w:cs="Garamond"/>
                <w:i/>
                <w:sz w:val="24"/>
                <w:szCs w:val="24"/>
              </w:rPr>
              <w:t>Explain what else the character could have done?</w:t>
            </w:r>
          </w:p>
          <w:p w14:paraId="6F1B3171" w14:textId="77777777" w:rsidR="00877F61" w:rsidRDefault="004B095B">
            <w:pPr>
              <w:pStyle w:val="normal0"/>
              <w:spacing w:line="240" w:lineRule="auto"/>
            </w:pPr>
            <w:r>
              <w:rPr>
                <w:rFonts w:ascii="Garamond" w:eastAsia="Garamond" w:hAnsi="Garamond" w:cs="Garamond"/>
                <w:i/>
                <w:sz w:val="24"/>
                <w:szCs w:val="24"/>
              </w:rPr>
              <w:lastRenderedPageBreak/>
              <w:t>Play would you rather game</w:t>
            </w:r>
          </w:p>
          <w:p w14:paraId="0144C1CD" w14:textId="77777777" w:rsidR="00877F61" w:rsidRDefault="00877F61">
            <w:pPr>
              <w:pStyle w:val="normal0"/>
              <w:spacing w:line="240" w:lineRule="auto"/>
            </w:pPr>
          </w:p>
          <w:p w14:paraId="45CB91CA" w14:textId="77777777" w:rsidR="00877F61" w:rsidRDefault="00877F61">
            <w:pPr>
              <w:pStyle w:val="normal0"/>
              <w:spacing w:line="240" w:lineRule="auto"/>
            </w:pPr>
          </w:p>
          <w:p w14:paraId="2DA4D4B1" w14:textId="77777777" w:rsidR="00877F61" w:rsidRDefault="004B095B">
            <w:pPr>
              <w:pStyle w:val="normal0"/>
              <w:spacing w:line="240" w:lineRule="auto"/>
            </w:pPr>
            <w:r>
              <w:rPr>
                <w:rFonts w:ascii="Garamond" w:eastAsia="Garamond" w:hAnsi="Garamond" w:cs="Garamond"/>
                <w:i/>
                <w:sz w:val="24"/>
                <w:szCs w:val="24"/>
              </w:rPr>
              <w:t>Summative</w:t>
            </w:r>
          </w:p>
          <w:p w14:paraId="2780553B" w14:textId="77777777" w:rsidR="00877F61" w:rsidRDefault="004B095B">
            <w:pPr>
              <w:pStyle w:val="normal0"/>
              <w:spacing w:line="240" w:lineRule="auto"/>
            </w:pPr>
            <w:r>
              <w:rPr>
                <w:rFonts w:ascii="Garamond" w:eastAsia="Garamond" w:hAnsi="Garamond" w:cs="Garamond"/>
                <w:i/>
                <w:sz w:val="24"/>
                <w:szCs w:val="24"/>
              </w:rPr>
              <w:t>Students will create a comic strip of a folktale</w:t>
            </w:r>
          </w:p>
          <w:p w14:paraId="0152847D" w14:textId="77777777" w:rsidR="00877F61" w:rsidRDefault="004B095B">
            <w:pPr>
              <w:pStyle w:val="normal0"/>
              <w:spacing w:line="240" w:lineRule="auto"/>
            </w:pPr>
            <w:r>
              <w:rPr>
                <w:rFonts w:ascii="Garamond" w:eastAsia="Garamond" w:hAnsi="Garamond" w:cs="Garamond"/>
                <w:i/>
                <w:sz w:val="24"/>
                <w:szCs w:val="24"/>
              </w:rPr>
              <w:t>Students will write a problem and advice column</w:t>
            </w:r>
          </w:p>
          <w:p w14:paraId="55B170E6" w14:textId="77777777" w:rsidR="00877F61" w:rsidRDefault="004B095B">
            <w:pPr>
              <w:pStyle w:val="normal0"/>
              <w:spacing w:line="240" w:lineRule="auto"/>
            </w:pPr>
            <w:r>
              <w:rPr>
                <w:rFonts w:ascii="Garamond" w:eastAsia="Garamond" w:hAnsi="Garamond" w:cs="Garamond"/>
                <w:i/>
                <w:sz w:val="24"/>
                <w:szCs w:val="24"/>
              </w:rPr>
              <w:t>Grammar test using grammar in unit</w:t>
            </w:r>
          </w:p>
          <w:p w14:paraId="1344F7F5" w14:textId="77777777" w:rsidR="00877F61" w:rsidRDefault="004B095B">
            <w:pPr>
              <w:pStyle w:val="normal0"/>
              <w:spacing w:line="240" w:lineRule="auto"/>
            </w:pPr>
            <w:r>
              <w:rPr>
                <w:rFonts w:ascii="Garamond" w:eastAsia="Garamond" w:hAnsi="Garamond" w:cs="Garamond"/>
                <w:i/>
                <w:sz w:val="24"/>
                <w:szCs w:val="24"/>
              </w:rPr>
              <w:t xml:space="preserve">Students create cause and effect graphic </w:t>
            </w:r>
          </w:p>
          <w:p w14:paraId="57E92D1F" w14:textId="77777777" w:rsidR="00877F61" w:rsidRDefault="00877F61">
            <w:pPr>
              <w:pStyle w:val="normal0"/>
              <w:spacing w:line="240" w:lineRule="auto"/>
            </w:pPr>
          </w:p>
          <w:p w14:paraId="2774E42B" w14:textId="77777777" w:rsidR="00877F61" w:rsidRDefault="00877F61">
            <w:pPr>
              <w:pStyle w:val="normal0"/>
              <w:spacing w:line="240" w:lineRule="auto"/>
            </w:pPr>
          </w:p>
          <w:p w14:paraId="4A61FA4C" w14:textId="77777777" w:rsidR="00877F61" w:rsidRDefault="004B095B">
            <w:pPr>
              <w:pStyle w:val="normal0"/>
              <w:spacing w:line="240" w:lineRule="auto"/>
            </w:pPr>
            <w:r>
              <w:rPr>
                <w:rFonts w:ascii="Garamond" w:eastAsia="Garamond" w:hAnsi="Garamond" w:cs="Garamond"/>
                <w:sz w:val="24"/>
                <w:szCs w:val="24"/>
              </w:rPr>
              <w:t>Instructional Strategies:</w:t>
            </w:r>
          </w:p>
          <w:p w14:paraId="2BCC03B0" w14:textId="77777777" w:rsidR="00877F61" w:rsidRDefault="004B095B">
            <w:pPr>
              <w:pStyle w:val="normal0"/>
              <w:spacing w:line="240" w:lineRule="auto"/>
            </w:pPr>
            <w:r>
              <w:rPr>
                <w:rFonts w:ascii="Garamond" w:eastAsia="Garamond" w:hAnsi="Garamond" w:cs="Garamond"/>
                <w:b/>
                <w:sz w:val="24"/>
                <w:szCs w:val="24"/>
              </w:rPr>
              <w:t xml:space="preserve">Reading: </w:t>
            </w:r>
          </w:p>
          <w:p w14:paraId="4CB634C1" w14:textId="77777777" w:rsidR="00877F61" w:rsidRDefault="004B095B">
            <w:pPr>
              <w:pStyle w:val="normal0"/>
              <w:numPr>
                <w:ilvl w:val="0"/>
                <w:numId w:val="1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examine and identify conflicts/problems</w:t>
            </w:r>
          </w:p>
          <w:p w14:paraId="0512A456" w14:textId="77777777" w:rsidR="00877F61" w:rsidRDefault="004B095B">
            <w:pPr>
              <w:pStyle w:val="normal0"/>
              <w:numPr>
                <w:ilvl w:val="0"/>
                <w:numId w:val="1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Students will identify cause and effect </w:t>
            </w:r>
          </w:p>
          <w:p w14:paraId="37373103" w14:textId="77777777" w:rsidR="00877F61" w:rsidRDefault="004B095B">
            <w:pPr>
              <w:pStyle w:val="normal0"/>
              <w:numPr>
                <w:ilvl w:val="0"/>
                <w:numId w:val="1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identify setting, characters and plot</w:t>
            </w:r>
          </w:p>
          <w:p w14:paraId="5B601BA7" w14:textId="77777777" w:rsidR="00877F61" w:rsidRDefault="004B095B">
            <w:pPr>
              <w:pStyle w:val="normal0"/>
              <w:numPr>
                <w:ilvl w:val="0"/>
                <w:numId w:val="1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make text to self c</w:t>
            </w:r>
            <w:r>
              <w:rPr>
                <w:rFonts w:ascii="Garamond" w:eastAsia="Garamond" w:hAnsi="Garamond" w:cs="Garamond"/>
                <w:b/>
                <w:sz w:val="24"/>
                <w:szCs w:val="24"/>
              </w:rPr>
              <w:t>onnections</w:t>
            </w:r>
          </w:p>
          <w:p w14:paraId="1111AE29" w14:textId="77777777" w:rsidR="00877F61" w:rsidRDefault="00877F61">
            <w:pPr>
              <w:pStyle w:val="normal0"/>
              <w:spacing w:line="240" w:lineRule="auto"/>
            </w:pPr>
          </w:p>
          <w:p w14:paraId="6E532239" w14:textId="77777777" w:rsidR="00877F61" w:rsidRDefault="004B095B">
            <w:pPr>
              <w:pStyle w:val="normal0"/>
              <w:spacing w:line="240" w:lineRule="auto"/>
            </w:pPr>
            <w:r>
              <w:rPr>
                <w:rFonts w:ascii="Garamond" w:eastAsia="Garamond" w:hAnsi="Garamond" w:cs="Garamond"/>
                <w:b/>
                <w:sz w:val="24"/>
                <w:szCs w:val="24"/>
              </w:rPr>
              <w:t>Writing</w:t>
            </w:r>
          </w:p>
          <w:p w14:paraId="0654E1EB" w14:textId="77777777" w:rsidR="00877F61" w:rsidRDefault="004B095B">
            <w:pPr>
              <w:pStyle w:val="normal0"/>
              <w:numPr>
                <w:ilvl w:val="0"/>
                <w:numId w:val="3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Students will write a problem a typical teenager would have </w:t>
            </w:r>
          </w:p>
          <w:p w14:paraId="016B9592" w14:textId="77777777" w:rsidR="00877F61" w:rsidRDefault="004B095B">
            <w:pPr>
              <w:pStyle w:val="normal0"/>
              <w:numPr>
                <w:ilvl w:val="0"/>
                <w:numId w:val="3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write a solution using modals to another student’s problem</w:t>
            </w:r>
          </w:p>
          <w:p w14:paraId="1755A110" w14:textId="77777777" w:rsidR="00877F61" w:rsidRDefault="004B095B">
            <w:pPr>
              <w:pStyle w:val="normal0"/>
              <w:numPr>
                <w:ilvl w:val="1"/>
                <w:numId w:val="3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Modals include</w:t>
            </w:r>
          </w:p>
          <w:p w14:paraId="4B109DEF" w14:textId="77777777" w:rsidR="00877F61" w:rsidRDefault="004B095B">
            <w:pPr>
              <w:pStyle w:val="normal0"/>
              <w:numPr>
                <w:ilvl w:val="2"/>
                <w:numId w:val="3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He should</w:t>
            </w:r>
          </w:p>
          <w:p w14:paraId="5787A4DD" w14:textId="77777777" w:rsidR="00877F61" w:rsidRDefault="004B095B">
            <w:pPr>
              <w:pStyle w:val="normal0"/>
              <w:numPr>
                <w:ilvl w:val="2"/>
                <w:numId w:val="3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He must</w:t>
            </w:r>
          </w:p>
          <w:p w14:paraId="09CC9BF0" w14:textId="77777777" w:rsidR="00877F61" w:rsidRDefault="004B095B">
            <w:pPr>
              <w:pStyle w:val="normal0"/>
              <w:numPr>
                <w:ilvl w:val="2"/>
                <w:numId w:val="3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He mustn’t</w:t>
            </w:r>
          </w:p>
          <w:p w14:paraId="0986FE03" w14:textId="77777777" w:rsidR="00877F61" w:rsidRDefault="004B095B">
            <w:pPr>
              <w:pStyle w:val="normal0"/>
              <w:numPr>
                <w:ilvl w:val="2"/>
                <w:numId w:val="3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He can</w:t>
            </w:r>
          </w:p>
          <w:p w14:paraId="1ACB78EE" w14:textId="77777777" w:rsidR="00877F61" w:rsidRDefault="004B095B">
            <w:pPr>
              <w:pStyle w:val="normal0"/>
              <w:numPr>
                <w:ilvl w:val="2"/>
                <w:numId w:val="3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He could</w:t>
            </w:r>
          </w:p>
          <w:p w14:paraId="0AEB1303" w14:textId="77777777" w:rsidR="00877F61" w:rsidRDefault="00877F61">
            <w:pPr>
              <w:pStyle w:val="normal0"/>
              <w:spacing w:line="240" w:lineRule="auto"/>
            </w:pPr>
          </w:p>
          <w:p w14:paraId="774517AE" w14:textId="77777777" w:rsidR="00877F61" w:rsidRDefault="004B095B">
            <w:pPr>
              <w:pStyle w:val="normal0"/>
              <w:numPr>
                <w:ilvl w:val="0"/>
                <w:numId w:val="3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create a comic of a folktale/myth/legend</w:t>
            </w:r>
          </w:p>
          <w:p w14:paraId="30AA53E4" w14:textId="77777777" w:rsidR="00877F61" w:rsidRDefault="004B095B">
            <w:pPr>
              <w:pStyle w:val="normal0"/>
              <w:numPr>
                <w:ilvl w:val="0"/>
                <w:numId w:val="3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create story map</w:t>
            </w:r>
          </w:p>
          <w:p w14:paraId="1161180A" w14:textId="77777777" w:rsidR="00877F61" w:rsidRDefault="004B095B">
            <w:pPr>
              <w:pStyle w:val="normal0"/>
              <w:numPr>
                <w:ilvl w:val="0"/>
                <w:numId w:val="3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summarize a story</w:t>
            </w:r>
          </w:p>
          <w:p w14:paraId="54E3F2AD" w14:textId="77777777" w:rsidR="00877F61" w:rsidRDefault="00877F61">
            <w:pPr>
              <w:pStyle w:val="normal0"/>
              <w:spacing w:line="240" w:lineRule="auto"/>
            </w:pPr>
          </w:p>
          <w:p w14:paraId="47E1B5C8" w14:textId="77777777" w:rsidR="00877F61" w:rsidRDefault="004B095B">
            <w:pPr>
              <w:pStyle w:val="normal0"/>
              <w:spacing w:line="240" w:lineRule="auto"/>
            </w:pPr>
            <w:r>
              <w:rPr>
                <w:rFonts w:ascii="Garamond" w:eastAsia="Garamond" w:hAnsi="Garamond" w:cs="Garamond"/>
                <w:b/>
                <w:sz w:val="24"/>
                <w:szCs w:val="24"/>
              </w:rPr>
              <w:t>Speaking and Listening:</w:t>
            </w:r>
          </w:p>
          <w:p w14:paraId="390798D1" w14:textId="77777777" w:rsidR="00877F61" w:rsidRDefault="004B095B">
            <w:pPr>
              <w:pStyle w:val="normal0"/>
              <w:numPr>
                <w:ilvl w:val="0"/>
                <w:numId w:val="3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work in partners to discuss questions about the text</w:t>
            </w:r>
          </w:p>
          <w:p w14:paraId="737E57A0" w14:textId="77777777" w:rsidR="00877F61" w:rsidRDefault="004B095B">
            <w:pPr>
              <w:pStyle w:val="normal0"/>
              <w:spacing w:line="288" w:lineRule="auto"/>
              <w:ind w:left="720"/>
            </w:pPr>
            <w:r>
              <w:rPr>
                <w:rFonts w:ascii="Times New Roman" w:eastAsia="Times New Roman" w:hAnsi="Times New Roman" w:cs="Times New Roman"/>
                <w:b/>
                <w:sz w:val="24"/>
                <w:szCs w:val="24"/>
                <w:highlight w:val="white"/>
              </w:rPr>
              <w:t>*Why did...</w:t>
            </w:r>
          </w:p>
          <w:p w14:paraId="50F47CD3" w14:textId="77777777" w:rsidR="00877F61" w:rsidRDefault="004B095B">
            <w:pPr>
              <w:pStyle w:val="normal0"/>
              <w:spacing w:line="288" w:lineRule="auto"/>
              <w:ind w:left="720"/>
            </w:pPr>
            <w:r>
              <w:rPr>
                <w:rFonts w:ascii="Times New Roman" w:eastAsia="Times New Roman" w:hAnsi="Times New Roman" w:cs="Times New Roman"/>
                <w:b/>
                <w:sz w:val="24"/>
                <w:szCs w:val="24"/>
                <w:highlight w:val="white"/>
              </w:rPr>
              <w:t>*What's this part about...</w:t>
            </w:r>
          </w:p>
          <w:p w14:paraId="4E65937A" w14:textId="77777777" w:rsidR="00877F61" w:rsidRDefault="004B095B">
            <w:pPr>
              <w:pStyle w:val="normal0"/>
              <w:spacing w:line="288" w:lineRule="auto"/>
              <w:ind w:left="720"/>
            </w:pPr>
            <w:r>
              <w:rPr>
                <w:rFonts w:ascii="Times New Roman" w:eastAsia="Times New Roman" w:hAnsi="Times New Roman" w:cs="Times New Roman"/>
                <w:b/>
                <w:sz w:val="24"/>
                <w:szCs w:val="24"/>
                <w:highlight w:val="white"/>
              </w:rPr>
              <w:t>*How is this (fill in detail) like this (fill in detail)...</w:t>
            </w:r>
          </w:p>
          <w:p w14:paraId="29D78D95" w14:textId="77777777" w:rsidR="00877F61" w:rsidRDefault="004B095B">
            <w:pPr>
              <w:pStyle w:val="normal0"/>
              <w:spacing w:line="288" w:lineRule="auto"/>
              <w:ind w:left="720"/>
            </w:pPr>
            <w:r>
              <w:rPr>
                <w:rFonts w:ascii="Times New Roman" w:eastAsia="Times New Roman" w:hAnsi="Times New Roman" w:cs="Times New Roman"/>
                <w:b/>
                <w:sz w:val="24"/>
                <w:szCs w:val="24"/>
                <w:highlight w:val="white"/>
              </w:rPr>
              <w:lastRenderedPageBreak/>
              <w:t>*What would happen if...</w:t>
            </w:r>
          </w:p>
          <w:p w14:paraId="4D5F53F0" w14:textId="77777777" w:rsidR="00877F61" w:rsidRDefault="004B095B">
            <w:pPr>
              <w:pStyle w:val="normal0"/>
              <w:spacing w:line="288" w:lineRule="auto"/>
              <w:ind w:left="720"/>
            </w:pPr>
            <w:r>
              <w:rPr>
                <w:rFonts w:ascii="Times New Roman" w:eastAsia="Times New Roman" w:hAnsi="Times New Roman" w:cs="Times New Roman"/>
                <w:b/>
                <w:sz w:val="24"/>
                <w:szCs w:val="24"/>
                <w:highlight w:val="white"/>
              </w:rPr>
              <w:t>*Why...</w:t>
            </w:r>
          </w:p>
          <w:p w14:paraId="5D23EA9D" w14:textId="77777777" w:rsidR="00877F61" w:rsidRDefault="004B095B">
            <w:pPr>
              <w:pStyle w:val="normal0"/>
              <w:spacing w:line="288" w:lineRule="auto"/>
              <w:ind w:left="720"/>
            </w:pPr>
            <w:r>
              <w:rPr>
                <w:rFonts w:ascii="Times New Roman" w:eastAsia="Times New Roman" w:hAnsi="Times New Roman" w:cs="Times New Roman"/>
                <w:b/>
                <w:sz w:val="24"/>
                <w:szCs w:val="24"/>
                <w:highlight w:val="white"/>
              </w:rPr>
              <w:t>*Who is...</w:t>
            </w:r>
          </w:p>
          <w:p w14:paraId="45EC6D5D" w14:textId="77777777" w:rsidR="00877F61" w:rsidRDefault="004B095B">
            <w:pPr>
              <w:pStyle w:val="normal0"/>
              <w:spacing w:line="288" w:lineRule="auto"/>
              <w:ind w:left="720"/>
            </w:pPr>
            <w:r>
              <w:rPr>
                <w:rFonts w:ascii="Times New Roman" w:eastAsia="Times New Roman" w:hAnsi="Times New Roman" w:cs="Times New Roman"/>
                <w:b/>
                <w:sz w:val="24"/>
                <w:szCs w:val="24"/>
                <w:highlight w:val="white"/>
              </w:rPr>
              <w:t>*What does this section (fill in detail) mean...</w:t>
            </w:r>
          </w:p>
          <w:p w14:paraId="1A2C6AF2" w14:textId="77777777" w:rsidR="00877F61" w:rsidRDefault="004B095B">
            <w:pPr>
              <w:pStyle w:val="normal0"/>
              <w:spacing w:line="288" w:lineRule="auto"/>
              <w:ind w:left="720"/>
            </w:pPr>
            <w:r>
              <w:rPr>
                <w:rFonts w:ascii="Times New Roman" w:eastAsia="Times New Roman" w:hAnsi="Times New Roman" w:cs="Times New Roman"/>
                <w:b/>
                <w:sz w:val="24"/>
                <w:szCs w:val="24"/>
                <w:highlight w:val="white"/>
              </w:rPr>
              <w:t>*Do you think that...</w:t>
            </w:r>
          </w:p>
          <w:p w14:paraId="350F7771" w14:textId="77777777" w:rsidR="00877F61" w:rsidRDefault="004B095B">
            <w:pPr>
              <w:pStyle w:val="normal0"/>
              <w:spacing w:line="288" w:lineRule="auto"/>
              <w:ind w:left="720"/>
            </w:pPr>
            <w:r>
              <w:rPr>
                <w:rFonts w:ascii="Times New Roman" w:eastAsia="Times New Roman" w:hAnsi="Times New Roman" w:cs="Times New Roman"/>
                <w:b/>
                <w:sz w:val="24"/>
                <w:szCs w:val="24"/>
                <w:highlight w:val="white"/>
              </w:rPr>
              <w:t>*I don't get this part here...</w:t>
            </w:r>
          </w:p>
          <w:p w14:paraId="2D66065D" w14:textId="77777777" w:rsidR="00877F61" w:rsidRDefault="00877F61">
            <w:pPr>
              <w:pStyle w:val="normal0"/>
              <w:spacing w:line="240" w:lineRule="auto"/>
              <w:ind w:left="720"/>
            </w:pPr>
          </w:p>
          <w:p w14:paraId="3E0EEF3C" w14:textId="77777777" w:rsidR="00877F61" w:rsidRDefault="004B095B">
            <w:pPr>
              <w:pStyle w:val="normal0"/>
              <w:numPr>
                <w:ilvl w:val="0"/>
                <w:numId w:val="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Students will act out either a Fable by Aesop or </w:t>
            </w:r>
            <w:r>
              <w:rPr>
                <w:rFonts w:ascii="Garamond" w:eastAsia="Garamond" w:hAnsi="Garamond" w:cs="Garamond"/>
                <w:b/>
                <w:sz w:val="24"/>
                <w:szCs w:val="24"/>
              </w:rPr>
              <w:t>by Lobel</w:t>
            </w:r>
          </w:p>
          <w:p w14:paraId="5DFC9548" w14:textId="77777777" w:rsidR="00877F61" w:rsidRDefault="004B095B">
            <w:pPr>
              <w:pStyle w:val="normal0"/>
              <w:numPr>
                <w:ilvl w:val="0"/>
                <w:numId w:val="5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 will write comments on other students’ presentations</w:t>
            </w:r>
          </w:p>
          <w:p w14:paraId="3DF7C5BF" w14:textId="77777777" w:rsidR="00877F61" w:rsidRDefault="004B095B">
            <w:pPr>
              <w:pStyle w:val="normal0"/>
              <w:numPr>
                <w:ilvl w:val="0"/>
                <w:numId w:val="5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 view Aesop fable video and write problem and solution</w:t>
            </w:r>
          </w:p>
          <w:p w14:paraId="6569FB03" w14:textId="77777777" w:rsidR="00877F61" w:rsidRDefault="00877F61">
            <w:pPr>
              <w:pStyle w:val="normal0"/>
              <w:spacing w:line="240" w:lineRule="auto"/>
            </w:pPr>
          </w:p>
          <w:p w14:paraId="2DCF9EFF" w14:textId="77777777" w:rsidR="00877F61" w:rsidRDefault="00877F61">
            <w:pPr>
              <w:pStyle w:val="normal0"/>
              <w:spacing w:line="240" w:lineRule="auto"/>
            </w:pPr>
          </w:p>
          <w:p w14:paraId="11136E9D" w14:textId="77777777" w:rsidR="00877F61" w:rsidRDefault="004B095B">
            <w:pPr>
              <w:pStyle w:val="normal0"/>
              <w:spacing w:line="240" w:lineRule="auto"/>
            </w:pPr>
            <w:r>
              <w:rPr>
                <w:rFonts w:ascii="Garamond" w:eastAsia="Garamond" w:hAnsi="Garamond" w:cs="Garamond"/>
                <w:sz w:val="24"/>
                <w:szCs w:val="24"/>
              </w:rPr>
              <w:t xml:space="preserve">     Interdisciplinary Connections - </w:t>
            </w:r>
          </w:p>
          <w:p w14:paraId="31872593" w14:textId="77777777" w:rsidR="00877F61" w:rsidRDefault="004B095B">
            <w:pPr>
              <w:pStyle w:val="normal0"/>
              <w:numPr>
                <w:ilvl w:val="0"/>
                <w:numId w:val="35"/>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w:t>
            </w:r>
            <w:r>
              <w:rPr>
                <w:rFonts w:ascii="Garamond" w:eastAsia="Garamond" w:hAnsi="Garamond" w:cs="Garamond"/>
                <w:sz w:val="24"/>
                <w:szCs w:val="24"/>
              </w:rPr>
              <w:t>ents will research different animals and their habitats ( biology content term) to compare and contrast different evolutionary adaptations( biology content term)</w:t>
            </w:r>
          </w:p>
          <w:p w14:paraId="28B93625" w14:textId="77777777" w:rsidR="00877F61" w:rsidRDefault="00877F61">
            <w:pPr>
              <w:pStyle w:val="normal0"/>
              <w:spacing w:line="240" w:lineRule="auto"/>
            </w:pPr>
          </w:p>
          <w:p w14:paraId="645EF6B1" w14:textId="77777777" w:rsidR="00877F61" w:rsidRDefault="004B095B">
            <w:pPr>
              <w:pStyle w:val="normal0"/>
              <w:spacing w:line="240" w:lineRule="auto"/>
            </w:pPr>
            <w:r>
              <w:rPr>
                <w:rFonts w:ascii="Garamond" w:eastAsia="Garamond" w:hAnsi="Garamond" w:cs="Garamond"/>
                <w:sz w:val="24"/>
                <w:szCs w:val="24"/>
              </w:rPr>
              <w:t xml:space="preserve">     Technology Integration </w:t>
            </w:r>
          </w:p>
          <w:p w14:paraId="2A2AC88E" w14:textId="77777777" w:rsidR="00877F61" w:rsidRDefault="004B095B">
            <w:pPr>
              <w:pStyle w:val="normal0"/>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post questions and advice on Google</w:t>
            </w:r>
            <w:r>
              <w:rPr>
                <w:rFonts w:ascii="Garamond" w:eastAsia="Garamond" w:hAnsi="Garamond" w:cs="Garamond"/>
                <w:sz w:val="24"/>
                <w:szCs w:val="24"/>
              </w:rPr>
              <w:t xml:space="preserve"> classroom </w:t>
            </w:r>
          </w:p>
          <w:p w14:paraId="465CCAC6" w14:textId="77777777" w:rsidR="00877F61" w:rsidRDefault="004B095B">
            <w:pPr>
              <w:pStyle w:val="normal0"/>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complete story maps digitally</w:t>
            </w:r>
          </w:p>
          <w:p w14:paraId="70DBE9F0" w14:textId="77777777" w:rsidR="00877F61" w:rsidRDefault="004B095B">
            <w:pPr>
              <w:pStyle w:val="normal0"/>
              <w:spacing w:line="240" w:lineRule="auto"/>
            </w:pPr>
            <w:r>
              <w:rPr>
                <w:rFonts w:ascii="Garamond" w:eastAsia="Garamond" w:hAnsi="Garamond" w:cs="Garamond"/>
                <w:sz w:val="24"/>
                <w:szCs w:val="24"/>
              </w:rPr>
              <w:t xml:space="preserve">   </w:t>
            </w:r>
          </w:p>
          <w:p w14:paraId="3FAA9E7D" w14:textId="77777777" w:rsidR="00877F61" w:rsidRDefault="004B095B">
            <w:pPr>
              <w:pStyle w:val="normal0"/>
              <w:spacing w:line="240" w:lineRule="auto"/>
            </w:pPr>
            <w:r>
              <w:rPr>
                <w:rFonts w:ascii="Garamond" w:eastAsia="Garamond" w:hAnsi="Garamond" w:cs="Garamond"/>
                <w:sz w:val="24"/>
                <w:szCs w:val="24"/>
              </w:rPr>
              <w:t xml:space="preserve">     Media Literacy Integration </w:t>
            </w:r>
          </w:p>
          <w:p w14:paraId="0F8EF675" w14:textId="77777777" w:rsidR="00877F61" w:rsidRDefault="004B095B">
            <w:pPr>
              <w:pStyle w:val="normal0"/>
              <w:numPr>
                <w:ilvl w:val="0"/>
                <w:numId w:val="3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read a blog by a world traveler to compare and contrast the use the present progressive and present simple</w:t>
            </w:r>
          </w:p>
          <w:p w14:paraId="7A91A032" w14:textId="77777777" w:rsidR="00877F61" w:rsidRDefault="00877F61">
            <w:pPr>
              <w:pStyle w:val="normal0"/>
              <w:spacing w:line="240" w:lineRule="auto"/>
            </w:pPr>
          </w:p>
          <w:p w14:paraId="3FBB991F" w14:textId="77777777" w:rsidR="00877F61" w:rsidRDefault="004B095B">
            <w:pPr>
              <w:pStyle w:val="normal0"/>
              <w:spacing w:line="240" w:lineRule="auto"/>
            </w:pPr>
            <w:r>
              <w:rPr>
                <w:rFonts w:ascii="Garamond" w:eastAsia="Garamond" w:hAnsi="Garamond" w:cs="Garamond"/>
                <w:sz w:val="24"/>
                <w:szCs w:val="24"/>
              </w:rPr>
              <w:t xml:space="preserve">     Global Perspectives- </w:t>
            </w:r>
          </w:p>
          <w:p w14:paraId="1AEE16F3" w14:textId="77777777" w:rsidR="00877F61" w:rsidRDefault="004B095B">
            <w:pPr>
              <w:pStyle w:val="normal0"/>
              <w:numPr>
                <w:ilvl w:val="0"/>
                <w:numId w:val="1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Students will share a folktale </w:t>
            </w:r>
            <w:r>
              <w:rPr>
                <w:rFonts w:ascii="Garamond" w:eastAsia="Garamond" w:hAnsi="Garamond" w:cs="Garamond"/>
                <w:sz w:val="24"/>
                <w:szCs w:val="24"/>
              </w:rPr>
              <w:t>from their home country</w:t>
            </w:r>
          </w:p>
          <w:p w14:paraId="3AF33634" w14:textId="77777777" w:rsidR="00877F61" w:rsidRDefault="00877F61">
            <w:pPr>
              <w:pStyle w:val="normal0"/>
              <w:spacing w:line="240" w:lineRule="auto"/>
            </w:pPr>
          </w:p>
          <w:p w14:paraId="1F733F23" w14:textId="77777777" w:rsidR="00877F61" w:rsidRDefault="004B095B">
            <w:pPr>
              <w:pStyle w:val="normal0"/>
              <w:spacing w:line="240" w:lineRule="auto"/>
            </w:pPr>
            <w:r>
              <w:rPr>
                <w:rFonts w:ascii="Garamond" w:eastAsia="Garamond" w:hAnsi="Garamond" w:cs="Garamond"/>
                <w:sz w:val="24"/>
                <w:szCs w:val="24"/>
              </w:rPr>
              <w:t xml:space="preserve">Culturally Responsive Teaching- </w:t>
            </w:r>
          </w:p>
          <w:p w14:paraId="2349D7D1" w14:textId="77777777" w:rsidR="00877F61" w:rsidRDefault="004B095B">
            <w:pPr>
              <w:pStyle w:val="normal0"/>
              <w:numPr>
                <w:ilvl w:val="0"/>
                <w:numId w:val="12"/>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Teacher will prepare for different perspectives of folktales</w:t>
            </w:r>
          </w:p>
          <w:p w14:paraId="62E925F2" w14:textId="77777777" w:rsidR="00877F61" w:rsidRDefault="004B095B">
            <w:pPr>
              <w:pStyle w:val="normal0"/>
              <w:numPr>
                <w:ilvl w:val="0"/>
                <w:numId w:val="12"/>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Teachers will incorporate folktales from students’ homelands</w:t>
            </w:r>
          </w:p>
          <w:p w14:paraId="25619786" w14:textId="77777777" w:rsidR="00877F61" w:rsidRDefault="00877F61">
            <w:pPr>
              <w:pStyle w:val="normal0"/>
              <w:spacing w:line="240" w:lineRule="auto"/>
            </w:pPr>
          </w:p>
        </w:tc>
      </w:tr>
      <w:tr w:rsidR="00877F61" w14:paraId="3D8BEF70" w14:textId="77777777">
        <w:trPr>
          <w:trHeight w:val="280"/>
        </w:trPr>
        <w:tc>
          <w:tcPr>
            <w:tcW w:w="4320" w:type="dxa"/>
          </w:tcPr>
          <w:p w14:paraId="62FF849D" w14:textId="77777777" w:rsidR="00877F61" w:rsidRDefault="00877F61">
            <w:pPr>
              <w:pStyle w:val="normal0"/>
              <w:spacing w:line="240" w:lineRule="auto"/>
            </w:pPr>
          </w:p>
        </w:tc>
        <w:tc>
          <w:tcPr>
            <w:tcW w:w="4320" w:type="dxa"/>
            <w:vMerge/>
          </w:tcPr>
          <w:p w14:paraId="7F8F7517" w14:textId="77777777" w:rsidR="00877F61" w:rsidRDefault="00877F61">
            <w:pPr>
              <w:pStyle w:val="normal0"/>
              <w:spacing w:line="240" w:lineRule="auto"/>
            </w:pPr>
          </w:p>
        </w:tc>
      </w:tr>
      <w:tr w:rsidR="00877F61" w14:paraId="1DA87A3E" w14:textId="77777777">
        <w:trPr>
          <w:trHeight w:val="280"/>
        </w:trPr>
        <w:tc>
          <w:tcPr>
            <w:tcW w:w="4320" w:type="dxa"/>
          </w:tcPr>
          <w:p w14:paraId="3C6D6DBC" w14:textId="77777777" w:rsidR="00877F61" w:rsidRDefault="00877F61">
            <w:pPr>
              <w:pStyle w:val="normal0"/>
              <w:spacing w:line="240" w:lineRule="auto"/>
            </w:pPr>
          </w:p>
        </w:tc>
        <w:tc>
          <w:tcPr>
            <w:tcW w:w="4320" w:type="dxa"/>
            <w:vMerge/>
          </w:tcPr>
          <w:p w14:paraId="4D179B2A" w14:textId="77777777" w:rsidR="00877F61" w:rsidRDefault="00877F61">
            <w:pPr>
              <w:pStyle w:val="normal0"/>
              <w:spacing w:line="240" w:lineRule="auto"/>
            </w:pPr>
          </w:p>
        </w:tc>
      </w:tr>
      <w:tr w:rsidR="00877F61" w14:paraId="7037B8B6" w14:textId="77777777">
        <w:trPr>
          <w:trHeight w:val="280"/>
        </w:trPr>
        <w:tc>
          <w:tcPr>
            <w:tcW w:w="4320" w:type="dxa"/>
          </w:tcPr>
          <w:p w14:paraId="63666A26" w14:textId="77777777" w:rsidR="00877F61" w:rsidRDefault="00877F61">
            <w:pPr>
              <w:pStyle w:val="normal0"/>
              <w:spacing w:line="240" w:lineRule="auto"/>
            </w:pPr>
          </w:p>
        </w:tc>
        <w:tc>
          <w:tcPr>
            <w:tcW w:w="4320" w:type="dxa"/>
            <w:vMerge/>
          </w:tcPr>
          <w:p w14:paraId="6B031489" w14:textId="77777777" w:rsidR="00877F61" w:rsidRDefault="00877F61">
            <w:pPr>
              <w:pStyle w:val="normal0"/>
              <w:spacing w:line="240" w:lineRule="auto"/>
            </w:pPr>
          </w:p>
        </w:tc>
      </w:tr>
      <w:tr w:rsidR="00877F61" w14:paraId="75CCEF00" w14:textId="77777777">
        <w:tc>
          <w:tcPr>
            <w:tcW w:w="4320" w:type="dxa"/>
          </w:tcPr>
          <w:p w14:paraId="24B62284" w14:textId="77777777" w:rsidR="00877F61" w:rsidRDefault="00877F61">
            <w:pPr>
              <w:pStyle w:val="normal0"/>
              <w:spacing w:line="240" w:lineRule="auto"/>
            </w:pPr>
          </w:p>
        </w:tc>
        <w:tc>
          <w:tcPr>
            <w:tcW w:w="4320" w:type="dxa"/>
            <w:vMerge/>
          </w:tcPr>
          <w:p w14:paraId="7A56FA4A" w14:textId="77777777" w:rsidR="00877F61" w:rsidRDefault="00877F61">
            <w:pPr>
              <w:pStyle w:val="normal0"/>
              <w:spacing w:line="240" w:lineRule="auto"/>
            </w:pPr>
          </w:p>
        </w:tc>
      </w:tr>
      <w:tr w:rsidR="00877F61" w14:paraId="66C239DD" w14:textId="77777777">
        <w:trPr>
          <w:trHeight w:val="280"/>
        </w:trPr>
        <w:tc>
          <w:tcPr>
            <w:tcW w:w="4320" w:type="dxa"/>
          </w:tcPr>
          <w:p w14:paraId="51F9D899" w14:textId="77777777" w:rsidR="00877F61" w:rsidRDefault="00877F61">
            <w:pPr>
              <w:pStyle w:val="normal0"/>
              <w:spacing w:line="240" w:lineRule="auto"/>
            </w:pPr>
          </w:p>
          <w:p w14:paraId="78F73A53" w14:textId="77777777" w:rsidR="00877F61" w:rsidRDefault="004B095B">
            <w:pPr>
              <w:pStyle w:val="normal0"/>
              <w:spacing w:line="240" w:lineRule="auto"/>
            </w:pPr>
            <w:hyperlink r:id="rId13">
              <w:r>
                <w:rPr>
                  <w:rFonts w:ascii="Garamond" w:eastAsia="Garamond" w:hAnsi="Garamond" w:cs="Garamond"/>
                  <w:color w:val="108EBC"/>
                  <w:sz w:val="18"/>
                  <w:szCs w:val="18"/>
                  <w:u w:val="single"/>
                </w:rPr>
                <w:t>CCSS.ELA-LITERACY.RL.9-10.2</w:t>
              </w:r>
            </w:hyperlink>
          </w:p>
          <w:p w14:paraId="3F856CB3" w14:textId="77777777" w:rsidR="00877F61" w:rsidRDefault="004B095B">
            <w:pPr>
              <w:pStyle w:val="normal0"/>
              <w:spacing w:line="240" w:lineRule="auto"/>
            </w:pPr>
            <w:r>
              <w:rPr>
                <w:rFonts w:ascii="Garamond" w:eastAsia="Garamond" w:hAnsi="Garamond" w:cs="Garamond"/>
                <w:color w:val="202020"/>
                <w:sz w:val="25"/>
                <w:szCs w:val="25"/>
              </w:rPr>
              <w:t>Determine a theme or central idea of a text and analyze in detail its development over the course of the text, including how it emerges and is shaped and refi</w:t>
            </w:r>
            <w:r>
              <w:rPr>
                <w:rFonts w:ascii="Garamond" w:eastAsia="Garamond" w:hAnsi="Garamond" w:cs="Garamond"/>
                <w:color w:val="202020"/>
                <w:sz w:val="25"/>
                <w:szCs w:val="25"/>
              </w:rPr>
              <w:t>ned by specific details; provide an objective summary of the text.</w:t>
            </w:r>
          </w:p>
          <w:p w14:paraId="7CA7F441" w14:textId="77777777" w:rsidR="00877F61" w:rsidRDefault="00877F61">
            <w:pPr>
              <w:pStyle w:val="normal0"/>
              <w:spacing w:line="240" w:lineRule="auto"/>
            </w:pPr>
          </w:p>
          <w:p w14:paraId="52524AA9" w14:textId="77777777" w:rsidR="00877F61" w:rsidRDefault="004B095B">
            <w:pPr>
              <w:pStyle w:val="normal0"/>
              <w:spacing w:line="240" w:lineRule="auto"/>
            </w:pPr>
            <w:hyperlink r:id="rId14">
              <w:r>
                <w:rPr>
                  <w:rFonts w:ascii="Garamond" w:eastAsia="Garamond" w:hAnsi="Garamond" w:cs="Garamond"/>
                  <w:color w:val="373737"/>
                  <w:sz w:val="18"/>
                  <w:szCs w:val="18"/>
                </w:rPr>
                <w:t>CCSS.ELA-LITERACY.W.9-10.3.D</w:t>
              </w:r>
            </w:hyperlink>
          </w:p>
          <w:p w14:paraId="3A0728B6" w14:textId="77777777" w:rsidR="00877F61" w:rsidRDefault="004B095B">
            <w:pPr>
              <w:pStyle w:val="normal0"/>
              <w:spacing w:line="240" w:lineRule="auto"/>
            </w:pPr>
            <w:r>
              <w:rPr>
                <w:rFonts w:ascii="Garamond" w:eastAsia="Garamond" w:hAnsi="Garamond" w:cs="Garamond"/>
                <w:color w:val="202020"/>
                <w:sz w:val="25"/>
                <w:szCs w:val="25"/>
              </w:rPr>
              <w:t>Use precise words and phrases, telling details, and sensory language to convey a vivid</w:t>
            </w:r>
            <w:r>
              <w:rPr>
                <w:rFonts w:ascii="Garamond" w:eastAsia="Garamond" w:hAnsi="Garamond" w:cs="Garamond"/>
                <w:color w:val="202020"/>
                <w:sz w:val="25"/>
                <w:szCs w:val="25"/>
              </w:rPr>
              <w:t xml:space="preserve"> picture of the experiences, events, setting, and/or characters.</w:t>
            </w:r>
          </w:p>
          <w:p w14:paraId="3FB19680" w14:textId="77777777" w:rsidR="00877F61" w:rsidRDefault="00877F61">
            <w:pPr>
              <w:pStyle w:val="normal0"/>
              <w:spacing w:line="240" w:lineRule="auto"/>
            </w:pPr>
          </w:p>
          <w:p w14:paraId="1AE771D0" w14:textId="77777777" w:rsidR="00877F61" w:rsidRDefault="004B095B">
            <w:pPr>
              <w:pStyle w:val="normal0"/>
              <w:spacing w:line="240" w:lineRule="auto"/>
            </w:pPr>
            <w:hyperlink r:id="rId15">
              <w:r>
                <w:rPr>
                  <w:rFonts w:ascii="Garamond" w:eastAsia="Garamond" w:hAnsi="Garamond" w:cs="Garamond"/>
                  <w:color w:val="108EBC"/>
                  <w:sz w:val="18"/>
                  <w:szCs w:val="18"/>
                  <w:u w:val="single"/>
                </w:rPr>
                <w:t>CCSS.ELA-LITERACY.W.9-10.4</w:t>
              </w:r>
            </w:hyperlink>
          </w:p>
          <w:p w14:paraId="3C05ECB7" w14:textId="77777777" w:rsidR="00877F61" w:rsidRDefault="004B095B">
            <w:pPr>
              <w:pStyle w:val="normal0"/>
              <w:spacing w:line="240" w:lineRule="auto"/>
            </w:pPr>
            <w:r>
              <w:rPr>
                <w:rFonts w:ascii="Garamond" w:eastAsia="Garamond" w:hAnsi="Garamond" w:cs="Garamond"/>
                <w:color w:val="202020"/>
                <w:sz w:val="25"/>
                <w:szCs w:val="25"/>
              </w:rPr>
              <w:t xml:space="preserve">Produce clear and coherent writing in which the development, organization, and </w:t>
            </w:r>
            <w:r>
              <w:rPr>
                <w:rFonts w:ascii="Garamond" w:eastAsia="Garamond" w:hAnsi="Garamond" w:cs="Garamond"/>
                <w:color w:val="202020"/>
                <w:sz w:val="25"/>
                <w:szCs w:val="25"/>
              </w:rPr>
              <w:lastRenderedPageBreak/>
              <w:t>style are app</w:t>
            </w:r>
            <w:r>
              <w:rPr>
                <w:rFonts w:ascii="Garamond" w:eastAsia="Garamond" w:hAnsi="Garamond" w:cs="Garamond"/>
                <w:color w:val="202020"/>
                <w:sz w:val="25"/>
                <w:szCs w:val="25"/>
              </w:rPr>
              <w:t>ropriate to task, purpose, and audience.</w:t>
            </w:r>
          </w:p>
          <w:p w14:paraId="4A56EC24" w14:textId="77777777" w:rsidR="00877F61" w:rsidRDefault="00877F61">
            <w:pPr>
              <w:pStyle w:val="normal0"/>
              <w:spacing w:line="240" w:lineRule="auto"/>
            </w:pPr>
          </w:p>
          <w:p w14:paraId="03ADFBBF" w14:textId="77777777" w:rsidR="00877F61" w:rsidRDefault="004B095B">
            <w:pPr>
              <w:pStyle w:val="normal0"/>
              <w:spacing w:line="240" w:lineRule="auto"/>
            </w:pPr>
            <w:hyperlink r:id="rId16">
              <w:r>
                <w:rPr>
                  <w:rFonts w:ascii="Garamond" w:eastAsia="Garamond" w:hAnsi="Garamond" w:cs="Garamond"/>
                  <w:color w:val="373737"/>
                  <w:sz w:val="18"/>
                  <w:szCs w:val="18"/>
                </w:rPr>
                <w:t>CCSS.ELA-LITERACY.RL.9-10.6</w:t>
              </w:r>
            </w:hyperlink>
          </w:p>
          <w:p w14:paraId="449F799F" w14:textId="77777777" w:rsidR="00877F61" w:rsidRDefault="004B095B">
            <w:pPr>
              <w:pStyle w:val="normal0"/>
              <w:spacing w:line="240" w:lineRule="auto"/>
            </w:pPr>
            <w:r>
              <w:rPr>
                <w:rFonts w:ascii="Garamond" w:eastAsia="Garamond" w:hAnsi="Garamond" w:cs="Garamond"/>
                <w:color w:val="202020"/>
                <w:sz w:val="25"/>
                <w:szCs w:val="25"/>
              </w:rPr>
              <w:t>Analyze a particular point of view or cultural experience reflected in a work of literature from outside the Unite</w:t>
            </w:r>
            <w:r>
              <w:rPr>
                <w:rFonts w:ascii="Garamond" w:eastAsia="Garamond" w:hAnsi="Garamond" w:cs="Garamond"/>
                <w:color w:val="202020"/>
                <w:sz w:val="25"/>
                <w:szCs w:val="25"/>
              </w:rPr>
              <w:t>d States, drawing on a wide reading of world literature.</w:t>
            </w:r>
          </w:p>
          <w:p w14:paraId="35099B2F" w14:textId="77777777" w:rsidR="00877F61" w:rsidRDefault="00877F61">
            <w:pPr>
              <w:pStyle w:val="normal0"/>
              <w:spacing w:line="240" w:lineRule="auto"/>
            </w:pPr>
          </w:p>
          <w:p w14:paraId="4C932C6C" w14:textId="77777777" w:rsidR="00877F61" w:rsidRDefault="004B095B">
            <w:pPr>
              <w:pStyle w:val="normal0"/>
              <w:spacing w:line="240" w:lineRule="auto"/>
            </w:pPr>
            <w:hyperlink r:id="rId17">
              <w:r>
                <w:rPr>
                  <w:rFonts w:ascii="Garamond" w:eastAsia="Garamond" w:hAnsi="Garamond" w:cs="Garamond"/>
                  <w:color w:val="373737"/>
                  <w:sz w:val="18"/>
                  <w:szCs w:val="18"/>
                </w:rPr>
                <w:t>CCSS.ELA-LITERACY.L.9-10.2</w:t>
              </w:r>
            </w:hyperlink>
          </w:p>
          <w:p w14:paraId="451BF69D" w14:textId="77777777" w:rsidR="00877F61" w:rsidRDefault="004B095B">
            <w:pPr>
              <w:pStyle w:val="normal0"/>
              <w:spacing w:line="240" w:lineRule="auto"/>
            </w:pPr>
            <w:r>
              <w:rPr>
                <w:rFonts w:ascii="Garamond" w:eastAsia="Garamond" w:hAnsi="Garamond" w:cs="Garamond"/>
                <w:color w:val="202020"/>
                <w:sz w:val="25"/>
                <w:szCs w:val="25"/>
              </w:rPr>
              <w:t>Demonstrate command of the conventions of standard English capitalization, punctuation, and spelling</w:t>
            </w:r>
            <w:r>
              <w:rPr>
                <w:rFonts w:ascii="Garamond" w:eastAsia="Garamond" w:hAnsi="Garamond" w:cs="Garamond"/>
                <w:color w:val="202020"/>
                <w:sz w:val="25"/>
                <w:szCs w:val="25"/>
              </w:rPr>
              <w:t xml:space="preserve"> when writing.</w:t>
            </w:r>
          </w:p>
          <w:p w14:paraId="5CD0B488" w14:textId="77777777" w:rsidR="00877F61" w:rsidRDefault="00877F61">
            <w:pPr>
              <w:pStyle w:val="normal0"/>
              <w:spacing w:line="240" w:lineRule="auto"/>
            </w:pPr>
          </w:p>
          <w:p w14:paraId="4DAABAE5" w14:textId="77777777" w:rsidR="00877F61" w:rsidRDefault="004B095B">
            <w:pPr>
              <w:pStyle w:val="normal0"/>
              <w:spacing w:line="240" w:lineRule="auto"/>
            </w:pPr>
            <w:hyperlink r:id="rId18">
              <w:r>
                <w:rPr>
                  <w:rFonts w:ascii="Garamond" w:eastAsia="Garamond" w:hAnsi="Garamond" w:cs="Garamond"/>
                  <w:color w:val="373737"/>
                  <w:sz w:val="18"/>
                  <w:szCs w:val="18"/>
                </w:rPr>
                <w:t>CCSS.ELA-LITERACY.RL.9-10.3</w:t>
              </w:r>
            </w:hyperlink>
          </w:p>
          <w:p w14:paraId="29D0B5D7" w14:textId="77777777" w:rsidR="00877F61" w:rsidRDefault="004B095B">
            <w:pPr>
              <w:pStyle w:val="normal0"/>
              <w:spacing w:line="240" w:lineRule="auto"/>
            </w:pPr>
            <w:r>
              <w:rPr>
                <w:rFonts w:ascii="Garamond" w:eastAsia="Garamond" w:hAnsi="Garamond" w:cs="Garamond"/>
                <w:color w:val="202020"/>
                <w:sz w:val="25"/>
                <w:szCs w:val="25"/>
              </w:rPr>
              <w:t>Analyze how complex characters (e.g., those with multiple or conflicting motivations) develop over the course of a text, interact with other characters, and advance the plot or develop the theme.</w:t>
            </w:r>
          </w:p>
          <w:p w14:paraId="46DCB9FE" w14:textId="77777777" w:rsidR="00877F61" w:rsidRDefault="00877F61">
            <w:pPr>
              <w:pStyle w:val="normal0"/>
              <w:spacing w:line="240" w:lineRule="auto"/>
            </w:pPr>
          </w:p>
          <w:p w14:paraId="1CD82AA7" w14:textId="77777777" w:rsidR="00877F61" w:rsidRDefault="004B095B">
            <w:pPr>
              <w:pStyle w:val="normal0"/>
              <w:spacing w:line="240" w:lineRule="auto"/>
            </w:pPr>
            <w:hyperlink r:id="rId19">
              <w:r>
                <w:rPr>
                  <w:rFonts w:ascii="Garamond" w:eastAsia="Garamond" w:hAnsi="Garamond" w:cs="Garamond"/>
                  <w:color w:val="373737"/>
                  <w:sz w:val="18"/>
                  <w:szCs w:val="18"/>
                </w:rPr>
                <w:t>CCSS.ELA-LITERACY.L.9-10.6</w:t>
              </w:r>
            </w:hyperlink>
          </w:p>
          <w:p w14:paraId="2BE9194B" w14:textId="77777777" w:rsidR="00877F61" w:rsidRDefault="004B095B">
            <w:pPr>
              <w:pStyle w:val="normal0"/>
              <w:spacing w:line="240" w:lineRule="auto"/>
            </w:pPr>
            <w:r>
              <w:rPr>
                <w:rFonts w:ascii="Garamond" w:eastAsia="Garamond" w:hAnsi="Garamond" w:cs="Garamond"/>
                <w:color w:val="202020"/>
                <w:sz w:val="25"/>
                <w:szCs w:val="25"/>
              </w:rPr>
              <w:t>Acquire and use accurately general academic and domain-specific words and phrases, sufficient for reading, writing, speaking, and listening at the college and career readiness level; demonstrate independence in gathering vocabulary knowledge when consideri</w:t>
            </w:r>
            <w:r>
              <w:rPr>
                <w:rFonts w:ascii="Garamond" w:eastAsia="Garamond" w:hAnsi="Garamond" w:cs="Garamond"/>
                <w:color w:val="202020"/>
                <w:sz w:val="25"/>
                <w:szCs w:val="25"/>
              </w:rPr>
              <w:t>ng a word or phrase important to comprehension or expression.</w:t>
            </w:r>
          </w:p>
          <w:p w14:paraId="287C16CF" w14:textId="77777777" w:rsidR="00877F61" w:rsidRDefault="00877F61">
            <w:pPr>
              <w:pStyle w:val="normal0"/>
              <w:spacing w:line="240" w:lineRule="auto"/>
            </w:pPr>
          </w:p>
          <w:p w14:paraId="3B83BE65" w14:textId="77777777" w:rsidR="00877F61" w:rsidRDefault="004B095B">
            <w:pPr>
              <w:pStyle w:val="normal0"/>
              <w:spacing w:line="240" w:lineRule="auto"/>
            </w:pPr>
            <w:hyperlink r:id="rId20">
              <w:r>
                <w:rPr>
                  <w:rFonts w:ascii="Garamond" w:eastAsia="Garamond" w:hAnsi="Garamond" w:cs="Garamond"/>
                  <w:color w:val="373737"/>
                  <w:sz w:val="18"/>
                  <w:szCs w:val="18"/>
                </w:rPr>
                <w:t>CCSS.ELA-LITERACY.SL.9-10.1</w:t>
              </w:r>
            </w:hyperlink>
          </w:p>
          <w:p w14:paraId="482BEF33" w14:textId="77777777" w:rsidR="00877F61" w:rsidRDefault="004B095B">
            <w:pPr>
              <w:pStyle w:val="normal0"/>
              <w:spacing w:line="240" w:lineRule="auto"/>
            </w:pPr>
            <w:r>
              <w:rPr>
                <w:rFonts w:ascii="Garamond" w:eastAsia="Garamond" w:hAnsi="Garamond" w:cs="Garamond"/>
                <w:color w:val="202020"/>
                <w:sz w:val="25"/>
                <w:szCs w:val="25"/>
              </w:rPr>
              <w:t xml:space="preserve">Initiate and participate effectively in a range of collaborative discussions (one-on-one, in </w:t>
            </w:r>
            <w:r>
              <w:rPr>
                <w:rFonts w:ascii="Garamond" w:eastAsia="Garamond" w:hAnsi="Garamond" w:cs="Garamond"/>
                <w:color w:val="202020"/>
                <w:sz w:val="25"/>
                <w:szCs w:val="25"/>
              </w:rPr>
              <w:t>groups, and teacher-led) with diverse partners on grades 9-10 topics, texts, and issues, building on others' ideas and expressing their own clearly and persuasively.</w:t>
            </w:r>
          </w:p>
        </w:tc>
        <w:tc>
          <w:tcPr>
            <w:tcW w:w="4320" w:type="dxa"/>
            <w:vMerge/>
          </w:tcPr>
          <w:p w14:paraId="58844E71" w14:textId="77777777" w:rsidR="00877F61" w:rsidRDefault="00877F61">
            <w:pPr>
              <w:pStyle w:val="normal0"/>
              <w:spacing w:line="240" w:lineRule="auto"/>
            </w:pPr>
          </w:p>
        </w:tc>
      </w:tr>
      <w:tr w:rsidR="00877F61" w14:paraId="062B3502" w14:textId="77777777">
        <w:trPr>
          <w:trHeight w:val="280"/>
        </w:trPr>
        <w:tc>
          <w:tcPr>
            <w:tcW w:w="4320" w:type="dxa"/>
            <w:shd w:val="clear" w:color="auto" w:fill="999999"/>
          </w:tcPr>
          <w:p w14:paraId="4432B3F1" w14:textId="77777777" w:rsidR="00877F61" w:rsidRDefault="00877F61">
            <w:pPr>
              <w:pStyle w:val="normal0"/>
              <w:spacing w:line="240" w:lineRule="auto"/>
            </w:pPr>
          </w:p>
          <w:p w14:paraId="682E0A87" w14:textId="77777777" w:rsidR="00877F61" w:rsidRDefault="004B095B">
            <w:pPr>
              <w:pStyle w:val="normal0"/>
              <w:spacing w:line="240" w:lineRule="auto"/>
            </w:pPr>
            <w:r>
              <w:rPr>
                <w:rFonts w:ascii="Garamond" w:eastAsia="Garamond" w:hAnsi="Garamond" w:cs="Garamond"/>
                <w:sz w:val="24"/>
                <w:szCs w:val="24"/>
              </w:rPr>
              <w:lastRenderedPageBreak/>
              <w:t>The following skills and themes listed to the right should be reflected in the design o</w:t>
            </w:r>
            <w:r>
              <w:rPr>
                <w:rFonts w:ascii="Garamond" w:eastAsia="Garamond" w:hAnsi="Garamond" w:cs="Garamond"/>
                <w:sz w:val="24"/>
                <w:szCs w:val="24"/>
              </w:rPr>
              <w:t>f units and lessons for this course or content area.</w:t>
            </w:r>
          </w:p>
        </w:tc>
        <w:tc>
          <w:tcPr>
            <w:tcW w:w="4320" w:type="dxa"/>
            <w:shd w:val="clear" w:color="auto" w:fill="999999"/>
          </w:tcPr>
          <w:p w14:paraId="4956BF0D" w14:textId="77777777" w:rsidR="00877F61" w:rsidRDefault="00877F61">
            <w:pPr>
              <w:pStyle w:val="normal0"/>
              <w:spacing w:line="240" w:lineRule="auto"/>
            </w:pPr>
          </w:p>
          <w:p w14:paraId="1FEC1FAE" w14:textId="77777777" w:rsidR="00877F61" w:rsidRDefault="004B095B">
            <w:pPr>
              <w:pStyle w:val="normal0"/>
              <w:spacing w:line="240" w:lineRule="auto"/>
            </w:pPr>
            <w:r>
              <w:rPr>
                <w:rFonts w:ascii="Garamond" w:eastAsia="Garamond" w:hAnsi="Garamond" w:cs="Garamond"/>
                <w:sz w:val="24"/>
                <w:szCs w:val="24"/>
              </w:rPr>
              <w:lastRenderedPageBreak/>
              <w:t>21</w:t>
            </w:r>
            <w:r>
              <w:rPr>
                <w:rFonts w:ascii="Garamond" w:eastAsia="Garamond" w:hAnsi="Garamond" w:cs="Garamond"/>
                <w:sz w:val="24"/>
                <w:szCs w:val="24"/>
                <w:vertAlign w:val="superscript"/>
              </w:rPr>
              <w:t>st</w:t>
            </w:r>
            <w:r>
              <w:rPr>
                <w:rFonts w:ascii="Garamond" w:eastAsia="Garamond" w:hAnsi="Garamond" w:cs="Garamond"/>
                <w:sz w:val="24"/>
                <w:szCs w:val="24"/>
              </w:rPr>
              <w:t xml:space="preserve"> Century Skills:</w:t>
            </w:r>
          </w:p>
          <w:p w14:paraId="40881467" w14:textId="77777777" w:rsidR="00877F61" w:rsidRDefault="004B095B">
            <w:pPr>
              <w:pStyle w:val="normal0"/>
              <w:spacing w:line="240" w:lineRule="auto"/>
            </w:pPr>
            <w:r>
              <w:rPr>
                <w:rFonts w:ascii="Garamond" w:eastAsia="Garamond" w:hAnsi="Garamond" w:cs="Garamond"/>
                <w:sz w:val="24"/>
                <w:szCs w:val="24"/>
              </w:rPr>
              <w:t xml:space="preserve">       Creativity and Innovation</w:t>
            </w:r>
          </w:p>
          <w:p w14:paraId="3F83841E" w14:textId="77777777" w:rsidR="00877F61" w:rsidRDefault="00877F61">
            <w:pPr>
              <w:pStyle w:val="normal0"/>
              <w:spacing w:line="240" w:lineRule="auto"/>
            </w:pPr>
          </w:p>
          <w:p w14:paraId="33703E6D" w14:textId="77777777" w:rsidR="00877F61" w:rsidRDefault="004B095B">
            <w:pPr>
              <w:pStyle w:val="normal0"/>
              <w:spacing w:line="240" w:lineRule="auto"/>
            </w:pPr>
            <w:r>
              <w:rPr>
                <w:rFonts w:ascii="Garamond" w:eastAsia="Garamond" w:hAnsi="Garamond" w:cs="Garamond"/>
                <w:sz w:val="24"/>
                <w:szCs w:val="24"/>
              </w:rPr>
              <w:t xml:space="preserve">        Critical Thinking and Problem Solving</w:t>
            </w:r>
          </w:p>
          <w:p w14:paraId="7417B908" w14:textId="77777777" w:rsidR="00877F61" w:rsidRDefault="004B095B">
            <w:pPr>
              <w:pStyle w:val="normal0"/>
              <w:spacing w:line="240" w:lineRule="auto"/>
            </w:pPr>
            <w:r>
              <w:rPr>
                <w:rFonts w:ascii="Garamond" w:eastAsia="Garamond" w:hAnsi="Garamond" w:cs="Garamond"/>
                <w:sz w:val="24"/>
                <w:szCs w:val="24"/>
              </w:rPr>
              <w:t xml:space="preserve">        </w:t>
            </w:r>
          </w:p>
          <w:p w14:paraId="4D225527" w14:textId="77777777" w:rsidR="00877F61" w:rsidRDefault="004B095B">
            <w:pPr>
              <w:pStyle w:val="normal0"/>
              <w:spacing w:line="240" w:lineRule="auto"/>
            </w:pPr>
            <w:r>
              <w:rPr>
                <w:rFonts w:ascii="Garamond" w:eastAsia="Garamond" w:hAnsi="Garamond" w:cs="Garamond"/>
                <w:sz w:val="24"/>
                <w:szCs w:val="24"/>
              </w:rPr>
              <w:t xml:space="preserve">        Communication and Collaboration</w:t>
            </w:r>
          </w:p>
          <w:p w14:paraId="39298CB7" w14:textId="77777777" w:rsidR="00877F61" w:rsidRDefault="00877F61">
            <w:pPr>
              <w:pStyle w:val="normal0"/>
              <w:spacing w:line="240" w:lineRule="auto"/>
            </w:pPr>
          </w:p>
          <w:p w14:paraId="0A081044" w14:textId="77777777" w:rsidR="00877F61" w:rsidRDefault="004B095B">
            <w:pPr>
              <w:pStyle w:val="normal0"/>
              <w:spacing w:line="240" w:lineRule="auto"/>
            </w:pPr>
            <w:r>
              <w:rPr>
                <w:rFonts w:ascii="Garamond" w:eastAsia="Garamond" w:hAnsi="Garamond" w:cs="Garamond"/>
                <w:sz w:val="24"/>
                <w:szCs w:val="24"/>
              </w:rPr>
              <w:t xml:space="preserve">        Information Literacy</w:t>
            </w:r>
          </w:p>
          <w:p w14:paraId="7264B4A0" w14:textId="77777777" w:rsidR="00877F61" w:rsidRDefault="00877F61">
            <w:pPr>
              <w:pStyle w:val="normal0"/>
              <w:spacing w:line="240" w:lineRule="auto"/>
            </w:pPr>
          </w:p>
          <w:p w14:paraId="1C72599C" w14:textId="77777777" w:rsidR="00877F61" w:rsidRDefault="004B095B">
            <w:pPr>
              <w:pStyle w:val="normal0"/>
              <w:spacing w:line="240" w:lineRule="auto"/>
            </w:pPr>
            <w:r>
              <w:rPr>
                <w:rFonts w:ascii="Garamond" w:eastAsia="Garamond" w:hAnsi="Garamond" w:cs="Garamond"/>
                <w:sz w:val="24"/>
                <w:szCs w:val="24"/>
              </w:rPr>
              <w:t xml:space="preserve">        Media Literac</w:t>
            </w:r>
            <w:r>
              <w:rPr>
                <w:rFonts w:ascii="Garamond" w:eastAsia="Garamond" w:hAnsi="Garamond" w:cs="Garamond"/>
                <w:sz w:val="24"/>
                <w:szCs w:val="24"/>
              </w:rPr>
              <w:t>y</w:t>
            </w:r>
          </w:p>
          <w:p w14:paraId="69E47655" w14:textId="77777777" w:rsidR="00877F61" w:rsidRDefault="00877F61">
            <w:pPr>
              <w:pStyle w:val="normal0"/>
              <w:spacing w:line="240" w:lineRule="auto"/>
            </w:pPr>
          </w:p>
          <w:p w14:paraId="7C9C91B6" w14:textId="77777777" w:rsidR="00877F61" w:rsidRDefault="004B095B">
            <w:pPr>
              <w:pStyle w:val="normal0"/>
              <w:spacing w:line="240" w:lineRule="auto"/>
            </w:pPr>
            <w:r>
              <w:rPr>
                <w:rFonts w:ascii="Garamond" w:eastAsia="Garamond" w:hAnsi="Garamond" w:cs="Garamond"/>
                <w:sz w:val="24"/>
                <w:szCs w:val="24"/>
              </w:rPr>
              <w:t xml:space="preserve">        Life and Career Skills</w:t>
            </w:r>
          </w:p>
          <w:p w14:paraId="1D8EF678" w14:textId="77777777" w:rsidR="00877F61" w:rsidRDefault="00877F61">
            <w:pPr>
              <w:pStyle w:val="normal0"/>
              <w:spacing w:line="240" w:lineRule="auto"/>
            </w:pPr>
          </w:p>
          <w:p w14:paraId="10921D1B" w14:textId="77777777" w:rsidR="00877F61" w:rsidRDefault="004B095B">
            <w:pPr>
              <w:pStyle w:val="normal0"/>
              <w:spacing w:line="240" w:lineRule="auto"/>
            </w:pPr>
            <w:r>
              <w:rPr>
                <w:rFonts w:ascii="Garamond" w:eastAsia="Garamond" w:hAnsi="Garamond" w:cs="Garamond"/>
                <w:sz w:val="24"/>
                <w:szCs w:val="24"/>
              </w:rPr>
              <w:t>21</w:t>
            </w:r>
            <w:r>
              <w:rPr>
                <w:rFonts w:ascii="Garamond" w:eastAsia="Garamond" w:hAnsi="Garamond" w:cs="Garamond"/>
                <w:sz w:val="24"/>
                <w:szCs w:val="24"/>
                <w:vertAlign w:val="superscript"/>
              </w:rPr>
              <w:t>st</w:t>
            </w:r>
            <w:r>
              <w:rPr>
                <w:rFonts w:ascii="Garamond" w:eastAsia="Garamond" w:hAnsi="Garamond" w:cs="Garamond"/>
                <w:sz w:val="24"/>
                <w:szCs w:val="24"/>
              </w:rPr>
              <w:t xml:space="preserve"> Century Themes (as applies to content</w:t>
            </w:r>
          </w:p>
          <w:p w14:paraId="50736189" w14:textId="77777777" w:rsidR="00877F61" w:rsidRDefault="004B095B">
            <w:pPr>
              <w:pStyle w:val="normal0"/>
              <w:spacing w:line="240" w:lineRule="auto"/>
            </w:pPr>
            <w:r>
              <w:rPr>
                <w:rFonts w:ascii="Garamond" w:eastAsia="Garamond" w:hAnsi="Garamond" w:cs="Garamond"/>
                <w:sz w:val="24"/>
                <w:szCs w:val="24"/>
              </w:rPr>
              <w:t xml:space="preserve">                                  area):</w:t>
            </w:r>
          </w:p>
          <w:p w14:paraId="75719E9B" w14:textId="77777777" w:rsidR="00877F61" w:rsidRDefault="004B095B">
            <w:pPr>
              <w:pStyle w:val="normal0"/>
              <w:spacing w:line="240" w:lineRule="auto"/>
            </w:pPr>
            <w:r>
              <w:rPr>
                <w:rFonts w:ascii="Garamond" w:eastAsia="Garamond" w:hAnsi="Garamond" w:cs="Garamond"/>
                <w:sz w:val="24"/>
                <w:szCs w:val="24"/>
              </w:rPr>
              <w:t xml:space="preserve">       Financial, Economic, Business, and</w:t>
            </w:r>
          </w:p>
          <w:p w14:paraId="22DE9859" w14:textId="77777777" w:rsidR="00877F61" w:rsidRDefault="004B095B">
            <w:pPr>
              <w:pStyle w:val="normal0"/>
              <w:spacing w:line="240" w:lineRule="auto"/>
            </w:pPr>
            <w:r>
              <w:rPr>
                <w:rFonts w:ascii="Garamond" w:eastAsia="Garamond" w:hAnsi="Garamond" w:cs="Garamond"/>
                <w:sz w:val="24"/>
                <w:szCs w:val="24"/>
              </w:rPr>
              <w:t xml:space="preserve">       Entrepreneurial Literacy</w:t>
            </w:r>
          </w:p>
          <w:p w14:paraId="50874182" w14:textId="77777777" w:rsidR="00877F61" w:rsidRDefault="00877F61">
            <w:pPr>
              <w:pStyle w:val="normal0"/>
              <w:spacing w:line="240" w:lineRule="auto"/>
            </w:pPr>
          </w:p>
          <w:p w14:paraId="6FE8F463" w14:textId="77777777" w:rsidR="00877F61" w:rsidRDefault="004B095B">
            <w:pPr>
              <w:pStyle w:val="normal0"/>
              <w:spacing w:line="240" w:lineRule="auto"/>
            </w:pPr>
            <w:r>
              <w:rPr>
                <w:rFonts w:ascii="Garamond" w:eastAsia="Garamond" w:hAnsi="Garamond" w:cs="Garamond"/>
                <w:sz w:val="24"/>
                <w:szCs w:val="24"/>
              </w:rPr>
              <w:t xml:space="preserve">       Civic Literacy</w:t>
            </w:r>
          </w:p>
          <w:p w14:paraId="56F463D6" w14:textId="77777777" w:rsidR="00877F61" w:rsidRDefault="00877F61">
            <w:pPr>
              <w:pStyle w:val="normal0"/>
              <w:spacing w:line="240" w:lineRule="auto"/>
            </w:pPr>
          </w:p>
          <w:p w14:paraId="78A6FBE7" w14:textId="77777777" w:rsidR="00877F61" w:rsidRDefault="004B095B">
            <w:pPr>
              <w:pStyle w:val="normal0"/>
              <w:spacing w:line="240" w:lineRule="auto"/>
            </w:pPr>
            <w:r>
              <w:rPr>
                <w:rFonts w:ascii="Garamond" w:eastAsia="Garamond" w:hAnsi="Garamond" w:cs="Garamond"/>
                <w:sz w:val="24"/>
                <w:szCs w:val="24"/>
              </w:rPr>
              <w:t xml:space="preserve">       Health Literacy</w:t>
            </w:r>
          </w:p>
          <w:p w14:paraId="391AD417" w14:textId="77777777" w:rsidR="00877F61" w:rsidRDefault="00877F61">
            <w:pPr>
              <w:pStyle w:val="normal0"/>
              <w:spacing w:line="240" w:lineRule="auto"/>
            </w:pPr>
          </w:p>
          <w:p w14:paraId="554743E8" w14:textId="77777777" w:rsidR="00877F61" w:rsidRDefault="004B095B">
            <w:pPr>
              <w:pStyle w:val="normal0"/>
              <w:spacing w:line="240" w:lineRule="auto"/>
            </w:pPr>
            <w:r>
              <w:rPr>
                <w:rFonts w:ascii="Garamond" w:eastAsia="Garamond" w:hAnsi="Garamond" w:cs="Garamond"/>
                <w:sz w:val="24"/>
                <w:szCs w:val="24"/>
              </w:rPr>
              <w:t xml:space="preserve">        S.T.E.A.M. (Science, Technology,     </w:t>
            </w:r>
          </w:p>
          <w:p w14:paraId="2A04F50C" w14:textId="77777777" w:rsidR="00877F61" w:rsidRDefault="004B095B">
            <w:pPr>
              <w:pStyle w:val="normal0"/>
              <w:spacing w:line="240" w:lineRule="auto"/>
            </w:pPr>
            <w:r>
              <w:rPr>
                <w:rFonts w:ascii="Garamond" w:eastAsia="Garamond" w:hAnsi="Garamond" w:cs="Garamond"/>
                <w:sz w:val="24"/>
                <w:szCs w:val="24"/>
              </w:rPr>
              <w:t xml:space="preserve">        Engineering, Arts, Mathematics</w:t>
            </w:r>
          </w:p>
          <w:p w14:paraId="1B399811" w14:textId="77777777" w:rsidR="00877F61" w:rsidRDefault="00877F61">
            <w:pPr>
              <w:pStyle w:val="normal0"/>
              <w:spacing w:line="240" w:lineRule="auto"/>
            </w:pPr>
          </w:p>
          <w:p w14:paraId="0B8B7B54" w14:textId="77777777" w:rsidR="00877F61" w:rsidRDefault="004B095B">
            <w:pPr>
              <w:pStyle w:val="normal0"/>
              <w:spacing w:line="240" w:lineRule="auto"/>
            </w:pPr>
            <w:r>
              <w:rPr>
                <w:rFonts w:ascii="Garamond" w:eastAsia="Garamond" w:hAnsi="Garamond" w:cs="Garamond"/>
                <w:sz w:val="24"/>
                <w:szCs w:val="24"/>
              </w:rPr>
              <w:t xml:space="preserve">         </w:t>
            </w:r>
          </w:p>
          <w:p w14:paraId="0106ED02" w14:textId="77777777" w:rsidR="00877F61" w:rsidRDefault="00877F61">
            <w:pPr>
              <w:pStyle w:val="normal0"/>
              <w:spacing w:line="240" w:lineRule="auto"/>
            </w:pPr>
          </w:p>
          <w:p w14:paraId="01BF0EA4" w14:textId="77777777" w:rsidR="00877F61" w:rsidRDefault="00877F61">
            <w:pPr>
              <w:pStyle w:val="normal0"/>
              <w:spacing w:line="240" w:lineRule="auto"/>
            </w:pPr>
          </w:p>
          <w:p w14:paraId="19A163CD" w14:textId="77777777" w:rsidR="00877F61" w:rsidRDefault="00877F61">
            <w:pPr>
              <w:pStyle w:val="normal0"/>
              <w:spacing w:line="240" w:lineRule="auto"/>
            </w:pPr>
          </w:p>
          <w:p w14:paraId="5F7E739E" w14:textId="77777777" w:rsidR="00877F61" w:rsidRDefault="004B095B">
            <w:pPr>
              <w:pStyle w:val="normal0"/>
              <w:spacing w:line="240" w:lineRule="auto"/>
            </w:pPr>
            <w:r>
              <w:rPr>
                <w:rFonts w:ascii="Garamond" w:eastAsia="Garamond" w:hAnsi="Garamond" w:cs="Garamond"/>
                <w:sz w:val="24"/>
                <w:szCs w:val="24"/>
              </w:rPr>
              <w:t xml:space="preserve">       </w:t>
            </w:r>
          </w:p>
          <w:p w14:paraId="1126522D" w14:textId="77777777" w:rsidR="00877F61" w:rsidRDefault="00877F61">
            <w:pPr>
              <w:pStyle w:val="normal0"/>
              <w:spacing w:line="240" w:lineRule="auto"/>
            </w:pPr>
          </w:p>
        </w:tc>
      </w:tr>
    </w:tbl>
    <w:p w14:paraId="429D4B18" w14:textId="77777777" w:rsidR="00877F61" w:rsidRDefault="00877F61">
      <w:pPr>
        <w:pStyle w:val="normal0"/>
        <w:spacing w:line="240" w:lineRule="auto"/>
      </w:pPr>
    </w:p>
    <w:p w14:paraId="2756A87E" w14:textId="77777777" w:rsidR="00877F61" w:rsidRDefault="00877F61">
      <w:pPr>
        <w:pStyle w:val="normal0"/>
        <w:spacing w:line="240" w:lineRule="auto"/>
      </w:pPr>
    </w:p>
    <w:p w14:paraId="428ABC45" w14:textId="77777777" w:rsidR="00877F61" w:rsidRDefault="00877F61">
      <w:pPr>
        <w:pStyle w:val="normal0"/>
        <w:spacing w:line="240" w:lineRule="auto"/>
      </w:pPr>
    </w:p>
    <w:p w14:paraId="5F657C61" w14:textId="77777777" w:rsidR="00877F61" w:rsidRDefault="00877F61">
      <w:pPr>
        <w:pStyle w:val="normal0"/>
        <w:spacing w:line="240" w:lineRule="auto"/>
      </w:pPr>
    </w:p>
    <w:p w14:paraId="536182DC" w14:textId="77777777" w:rsidR="00877F61" w:rsidRDefault="004B095B">
      <w:pPr>
        <w:pStyle w:val="normal0"/>
        <w:spacing w:line="240" w:lineRule="auto"/>
      </w:pPr>
      <w:r>
        <w:rPr>
          <w:rFonts w:ascii="Garamond" w:eastAsia="Garamond" w:hAnsi="Garamond" w:cs="Garamond"/>
          <w:b/>
          <w:sz w:val="24"/>
          <w:szCs w:val="24"/>
        </w:rPr>
        <w:t>REQUIRED KEY VOCABULARY WORDS:</w:t>
      </w:r>
    </w:p>
    <w:p w14:paraId="5EE601CB" w14:textId="77777777" w:rsidR="00877F61" w:rsidRDefault="00877F61">
      <w:pPr>
        <w:pStyle w:val="normal0"/>
        <w:spacing w:line="240" w:lineRule="auto"/>
      </w:pPr>
    </w:p>
    <w:tbl>
      <w:tblPr>
        <w:tblStyle w:val="a2"/>
        <w:tblW w:w="864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40"/>
        <w:gridCol w:w="4300"/>
      </w:tblGrid>
      <w:tr w:rsidR="00877F61" w14:paraId="60FEB5E4" w14:textId="77777777">
        <w:tc>
          <w:tcPr>
            <w:tcW w:w="4340" w:type="dxa"/>
            <w:tcMar>
              <w:top w:w="100" w:type="dxa"/>
              <w:left w:w="100" w:type="dxa"/>
              <w:bottom w:w="100" w:type="dxa"/>
              <w:right w:w="100" w:type="dxa"/>
            </w:tcMar>
          </w:tcPr>
          <w:p w14:paraId="38DFBAB6" w14:textId="77777777" w:rsidR="00877F61" w:rsidRDefault="004B095B">
            <w:pPr>
              <w:pStyle w:val="normal0"/>
              <w:spacing w:line="240" w:lineRule="auto"/>
            </w:pPr>
            <w:r>
              <w:rPr>
                <w:rFonts w:ascii="Garamond" w:eastAsia="Garamond" w:hAnsi="Garamond" w:cs="Garamond"/>
                <w:b/>
                <w:sz w:val="24"/>
                <w:szCs w:val="24"/>
              </w:rPr>
              <w:t xml:space="preserve">Thematic Vocabulary: </w:t>
            </w:r>
          </w:p>
          <w:p w14:paraId="7A0ABC85"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wisdom</w:t>
            </w:r>
          </w:p>
          <w:p w14:paraId="08EF2372"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wise</w:t>
            </w:r>
          </w:p>
          <w:p w14:paraId="592F79E5"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learn</w:t>
            </w:r>
          </w:p>
          <w:p w14:paraId="0D6429D9"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selfish</w:t>
            </w:r>
          </w:p>
          <w:p w14:paraId="56A633A3"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lonely </w:t>
            </w:r>
          </w:p>
          <w:p w14:paraId="4117CAD5"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simple</w:t>
            </w:r>
          </w:p>
          <w:p w14:paraId="48CD2652" w14:textId="77777777" w:rsidR="00877F61" w:rsidRDefault="004B095B">
            <w:pPr>
              <w:pStyle w:val="normal0"/>
              <w:numPr>
                <w:ilvl w:val="0"/>
                <w:numId w:val="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connect</w:t>
            </w:r>
          </w:p>
          <w:p w14:paraId="0143E292" w14:textId="77777777" w:rsidR="00877F61" w:rsidRDefault="00877F61">
            <w:pPr>
              <w:pStyle w:val="normal0"/>
              <w:spacing w:line="240" w:lineRule="auto"/>
            </w:pPr>
          </w:p>
          <w:p w14:paraId="2457B928" w14:textId="77777777" w:rsidR="00877F61" w:rsidRDefault="00877F61">
            <w:pPr>
              <w:pStyle w:val="normal0"/>
              <w:spacing w:line="240" w:lineRule="auto"/>
            </w:pPr>
          </w:p>
        </w:tc>
        <w:tc>
          <w:tcPr>
            <w:tcW w:w="4300" w:type="dxa"/>
            <w:tcMar>
              <w:top w:w="100" w:type="dxa"/>
              <w:left w:w="100" w:type="dxa"/>
              <w:bottom w:w="100" w:type="dxa"/>
              <w:right w:w="100" w:type="dxa"/>
            </w:tcMar>
          </w:tcPr>
          <w:p w14:paraId="5466FD43" w14:textId="77777777" w:rsidR="00877F61" w:rsidRDefault="004B095B">
            <w:pPr>
              <w:pStyle w:val="normal0"/>
              <w:spacing w:line="240" w:lineRule="auto"/>
            </w:pPr>
            <w:r>
              <w:rPr>
                <w:rFonts w:ascii="Garamond" w:eastAsia="Garamond" w:hAnsi="Garamond" w:cs="Garamond"/>
                <w:b/>
                <w:sz w:val="24"/>
                <w:szCs w:val="24"/>
              </w:rPr>
              <w:t>Reading and Writing Vocabulary:</w:t>
            </w:r>
          </w:p>
          <w:p w14:paraId="0E0ECE7E"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conflict</w:t>
            </w:r>
          </w:p>
          <w:p w14:paraId="69147D28"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draw conclusions</w:t>
            </w:r>
          </w:p>
          <w:p w14:paraId="52124903"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problem</w:t>
            </w:r>
          </w:p>
          <w:p w14:paraId="2287DDFF"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cause</w:t>
            </w:r>
          </w:p>
          <w:p w14:paraId="515C3450"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effect</w:t>
            </w:r>
          </w:p>
          <w:p w14:paraId="594FAF23" w14:textId="77777777" w:rsidR="00877F61" w:rsidRDefault="004B095B">
            <w:pPr>
              <w:pStyle w:val="normal0"/>
              <w:numPr>
                <w:ilvl w:val="0"/>
                <w:numId w:val="2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solution</w:t>
            </w:r>
          </w:p>
        </w:tc>
      </w:tr>
      <w:tr w:rsidR="00877F61" w14:paraId="3C6AA29E" w14:textId="77777777">
        <w:trPr>
          <w:trHeight w:val="440"/>
        </w:trPr>
        <w:tc>
          <w:tcPr>
            <w:tcW w:w="8640" w:type="dxa"/>
            <w:gridSpan w:val="2"/>
            <w:tcMar>
              <w:top w:w="100" w:type="dxa"/>
              <w:left w:w="100" w:type="dxa"/>
              <w:bottom w:w="100" w:type="dxa"/>
              <w:right w:w="100" w:type="dxa"/>
            </w:tcMar>
          </w:tcPr>
          <w:p w14:paraId="2694E66A" w14:textId="77777777" w:rsidR="00877F61" w:rsidRDefault="004B095B">
            <w:pPr>
              <w:pStyle w:val="normal0"/>
              <w:spacing w:line="240" w:lineRule="auto"/>
            </w:pPr>
            <w:r>
              <w:rPr>
                <w:rFonts w:ascii="Garamond" w:eastAsia="Garamond" w:hAnsi="Garamond" w:cs="Garamond"/>
                <w:sz w:val="24"/>
                <w:szCs w:val="24"/>
              </w:rPr>
              <w:lastRenderedPageBreak/>
              <w:t xml:space="preserve">Texts and Resources: </w:t>
            </w:r>
          </w:p>
          <w:p w14:paraId="39582A47" w14:textId="77777777" w:rsidR="00877F61" w:rsidRDefault="004B095B">
            <w:pPr>
              <w:pStyle w:val="normal0"/>
              <w:spacing w:line="240" w:lineRule="auto"/>
            </w:pPr>
            <w:r>
              <w:rPr>
                <w:rFonts w:ascii="Garamond" w:eastAsia="Garamond" w:hAnsi="Garamond" w:cs="Garamond"/>
                <w:sz w:val="24"/>
                <w:szCs w:val="24"/>
              </w:rPr>
              <w:t>How Ananse Gave Wisdom to the World: Kofi Asare Opoku</w:t>
            </w:r>
          </w:p>
          <w:p w14:paraId="065AC15C" w14:textId="77777777" w:rsidR="00877F61" w:rsidRDefault="004B095B">
            <w:pPr>
              <w:pStyle w:val="normal0"/>
              <w:spacing w:line="240" w:lineRule="auto"/>
            </w:pPr>
            <w:r>
              <w:rPr>
                <w:rFonts w:ascii="Garamond" w:eastAsia="Garamond" w:hAnsi="Garamond" w:cs="Garamond"/>
                <w:sz w:val="24"/>
                <w:szCs w:val="24"/>
              </w:rPr>
              <w:t xml:space="preserve">Aesop Fables: Tortoise and the Hare </w:t>
            </w:r>
          </w:p>
          <w:p w14:paraId="62B8988C" w14:textId="77777777" w:rsidR="00877F61" w:rsidRDefault="004B095B">
            <w:pPr>
              <w:pStyle w:val="normal0"/>
              <w:spacing w:line="240" w:lineRule="auto"/>
            </w:pPr>
            <w:r>
              <w:rPr>
                <w:rFonts w:ascii="Garamond" w:eastAsia="Garamond" w:hAnsi="Garamond" w:cs="Garamond"/>
                <w:sz w:val="24"/>
                <w:szCs w:val="24"/>
              </w:rPr>
              <w:t>Arnold Lobel: The Camel Dances, The Ducks and the Fox</w:t>
            </w:r>
          </w:p>
          <w:p w14:paraId="5EC1208E" w14:textId="77777777" w:rsidR="00877F61" w:rsidRDefault="004B095B">
            <w:pPr>
              <w:pStyle w:val="normal0"/>
              <w:spacing w:line="240" w:lineRule="auto"/>
            </w:pPr>
            <w:r>
              <w:rPr>
                <w:rFonts w:ascii="Garamond" w:eastAsia="Garamond" w:hAnsi="Garamond" w:cs="Garamond"/>
                <w:sz w:val="24"/>
                <w:szCs w:val="24"/>
              </w:rPr>
              <w:t>Be Water, My Friend: The Early Years of Bruce Lee: Ken Mochizuki</w:t>
            </w:r>
          </w:p>
          <w:p w14:paraId="320ABE6E" w14:textId="77777777" w:rsidR="00877F61" w:rsidRDefault="004B095B">
            <w:pPr>
              <w:pStyle w:val="normal0"/>
              <w:spacing w:line="240" w:lineRule="auto"/>
            </w:pPr>
            <w:r>
              <w:rPr>
                <w:rFonts w:ascii="Garamond" w:eastAsia="Garamond" w:hAnsi="Garamond" w:cs="Garamond"/>
                <w:sz w:val="24"/>
                <w:szCs w:val="24"/>
              </w:rPr>
              <w:t>Hands by An Na</w:t>
            </w:r>
          </w:p>
          <w:p w14:paraId="61384971" w14:textId="77777777" w:rsidR="00877F61" w:rsidRDefault="004B095B">
            <w:pPr>
              <w:pStyle w:val="normal0"/>
              <w:spacing w:line="240" w:lineRule="auto"/>
            </w:pPr>
            <w:r>
              <w:rPr>
                <w:rFonts w:ascii="Garamond" w:eastAsia="Garamond" w:hAnsi="Garamond" w:cs="Garamond"/>
                <w:sz w:val="24"/>
                <w:szCs w:val="24"/>
              </w:rPr>
              <w:t>One Way Ticket Stories: Girl with Green Eyes, South for the Winter</w:t>
            </w:r>
          </w:p>
          <w:p w14:paraId="476658D4" w14:textId="77777777" w:rsidR="00877F61" w:rsidRDefault="004B095B">
            <w:pPr>
              <w:pStyle w:val="normal0"/>
              <w:spacing w:line="240" w:lineRule="auto"/>
            </w:pPr>
            <w:r>
              <w:rPr>
                <w:rFonts w:ascii="Garamond" w:eastAsia="Garamond" w:hAnsi="Garamond" w:cs="Garamond"/>
                <w:sz w:val="24"/>
                <w:szCs w:val="24"/>
              </w:rPr>
              <w:t>When I See Her Face: Bruno Mars</w:t>
            </w:r>
          </w:p>
        </w:tc>
      </w:tr>
    </w:tbl>
    <w:p w14:paraId="61ED6CED" w14:textId="77777777" w:rsidR="00877F61" w:rsidRDefault="00877F61">
      <w:pPr>
        <w:pStyle w:val="normal0"/>
        <w:spacing w:line="240" w:lineRule="auto"/>
        <w:jc w:val="center"/>
      </w:pPr>
    </w:p>
    <w:p w14:paraId="6C789EA8" w14:textId="77777777" w:rsidR="00877F61" w:rsidRDefault="00877F61">
      <w:pPr>
        <w:pStyle w:val="normal0"/>
        <w:spacing w:line="240" w:lineRule="auto"/>
      </w:pPr>
    </w:p>
    <w:p w14:paraId="6A6B75B6" w14:textId="77777777" w:rsidR="00877F61" w:rsidRDefault="00877F61">
      <w:pPr>
        <w:pStyle w:val="normal0"/>
        <w:spacing w:line="240" w:lineRule="auto"/>
      </w:pPr>
    </w:p>
    <w:p w14:paraId="378FA980" w14:textId="77777777" w:rsidR="00877F61" w:rsidRDefault="00877F61">
      <w:pPr>
        <w:pStyle w:val="normal0"/>
        <w:spacing w:line="240" w:lineRule="auto"/>
      </w:pPr>
    </w:p>
    <w:p w14:paraId="1D6659EF" w14:textId="77777777" w:rsidR="00877F61" w:rsidRDefault="00877F61">
      <w:pPr>
        <w:pStyle w:val="normal0"/>
        <w:spacing w:line="240" w:lineRule="auto"/>
      </w:pPr>
    </w:p>
    <w:p w14:paraId="7A94F5C5" w14:textId="77777777" w:rsidR="00877F61" w:rsidRDefault="004B095B">
      <w:pPr>
        <w:pStyle w:val="normal0"/>
        <w:spacing w:line="240" w:lineRule="auto"/>
        <w:jc w:val="center"/>
      </w:pPr>
      <w:r>
        <w:rPr>
          <w:rFonts w:ascii="Garamond" w:eastAsia="Garamond" w:hAnsi="Garamond" w:cs="Garamond"/>
          <w:sz w:val="36"/>
          <w:szCs w:val="36"/>
        </w:rPr>
        <w:t xml:space="preserve">Unit 3: </w:t>
      </w:r>
      <w:r>
        <w:rPr>
          <w:rFonts w:ascii="Garamond" w:eastAsia="Garamond" w:hAnsi="Garamond" w:cs="Garamond"/>
          <w:b/>
          <w:sz w:val="36"/>
          <w:szCs w:val="36"/>
        </w:rPr>
        <w:t>Global Village</w:t>
      </w:r>
    </w:p>
    <w:p w14:paraId="3FA57F80" w14:textId="77777777" w:rsidR="00877F61" w:rsidRDefault="00877F61">
      <w:pPr>
        <w:pStyle w:val="normal0"/>
        <w:spacing w:line="240" w:lineRule="auto"/>
      </w:pPr>
    </w:p>
    <w:tbl>
      <w:tblPr>
        <w:tblStyle w:val="a3"/>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877F61" w14:paraId="66779E24" w14:textId="77777777">
        <w:tc>
          <w:tcPr>
            <w:tcW w:w="8856" w:type="dxa"/>
            <w:gridSpan w:val="2"/>
            <w:shd w:val="clear" w:color="auto" w:fill="D9D9D9"/>
          </w:tcPr>
          <w:p w14:paraId="4B1931EF" w14:textId="77777777" w:rsidR="00877F61" w:rsidRDefault="004B095B">
            <w:pPr>
              <w:pStyle w:val="normal0"/>
              <w:tabs>
                <w:tab w:val="left" w:pos="240"/>
                <w:tab w:val="center" w:pos="4320"/>
              </w:tabs>
              <w:spacing w:line="240" w:lineRule="auto"/>
            </w:pPr>
            <w:r>
              <w:rPr>
                <w:rFonts w:ascii="Garamond" w:eastAsia="Garamond" w:hAnsi="Garamond" w:cs="Garamond"/>
                <w:b/>
                <w:sz w:val="24"/>
                <w:szCs w:val="24"/>
              </w:rPr>
              <w:t xml:space="preserve">WIDA Standard 1: </w:t>
            </w:r>
            <w:r>
              <w:rPr>
                <w:rFonts w:ascii="Garamond" w:eastAsia="Garamond" w:hAnsi="Garamond" w:cs="Garamond"/>
                <w:sz w:val="24"/>
                <w:szCs w:val="24"/>
              </w:rPr>
              <w:t xml:space="preserve">English Language Learners (ELL’s) communicate for social and instructional purposes within the school setting. </w:t>
            </w:r>
          </w:p>
          <w:p w14:paraId="209D6EE6" w14:textId="77777777" w:rsidR="00877F61" w:rsidRDefault="004B095B">
            <w:pPr>
              <w:pStyle w:val="normal0"/>
              <w:tabs>
                <w:tab w:val="left" w:pos="240"/>
                <w:tab w:val="center" w:pos="4320"/>
              </w:tabs>
              <w:spacing w:line="240" w:lineRule="auto"/>
            </w:pPr>
            <w:r>
              <w:rPr>
                <w:rFonts w:ascii="Garamond" w:eastAsia="Garamond" w:hAnsi="Garamond" w:cs="Garamond"/>
                <w:b/>
                <w:sz w:val="24"/>
                <w:szCs w:val="24"/>
              </w:rPr>
              <w:t xml:space="preserve">WIDA Standard 2: </w:t>
            </w:r>
            <w:r>
              <w:rPr>
                <w:rFonts w:ascii="Garamond" w:eastAsia="Garamond" w:hAnsi="Garamond" w:cs="Garamond"/>
                <w:sz w:val="24"/>
                <w:szCs w:val="24"/>
              </w:rPr>
              <w:t>English Language Learners (ELL’s) communicate information, ideas and concepts necessary for academic success in the content are</w:t>
            </w:r>
            <w:r>
              <w:rPr>
                <w:rFonts w:ascii="Garamond" w:eastAsia="Garamond" w:hAnsi="Garamond" w:cs="Garamond"/>
                <w:sz w:val="24"/>
                <w:szCs w:val="24"/>
              </w:rPr>
              <w:t>a of Language Arts.</w:t>
            </w:r>
          </w:p>
          <w:p w14:paraId="52B4358F" w14:textId="77777777" w:rsidR="00877F61" w:rsidRDefault="004B095B">
            <w:pPr>
              <w:pStyle w:val="normal0"/>
              <w:tabs>
                <w:tab w:val="left" w:pos="240"/>
                <w:tab w:val="center" w:pos="4320"/>
              </w:tabs>
              <w:spacing w:line="240" w:lineRule="auto"/>
            </w:pPr>
            <w:r>
              <w:rPr>
                <w:rFonts w:ascii="Garamond" w:eastAsia="Garamond" w:hAnsi="Garamond" w:cs="Garamond"/>
                <w:b/>
                <w:sz w:val="24"/>
                <w:szCs w:val="24"/>
              </w:rPr>
              <w:t xml:space="preserve"> </w:t>
            </w:r>
          </w:p>
        </w:tc>
      </w:tr>
      <w:tr w:rsidR="00877F61" w14:paraId="1C9C3A71" w14:textId="77777777">
        <w:tc>
          <w:tcPr>
            <w:tcW w:w="8856" w:type="dxa"/>
            <w:gridSpan w:val="2"/>
          </w:tcPr>
          <w:p w14:paraId="15FABA33" w14:textId="77777777" w:rsidR="00877F61" w:rsidRDefault="004B095B">
            <w:pPr>
              <w:pStyle w:val="normal0"/>
              <w:spacing w:line="240" w:lineRule="auto"/>
            </w:pPr>
            <w:r>
              <w:rPr>
                <w:rFonts w:ascii="Garamond" w:eastAsia="Garamond" w:hAnsi="Garamond" w:cs="Garamond"/>
                <w:b/>
                <w:sz w:val="24"/>
                <w:szCs w:val="24"/>
              </w:rPr>
              <w:t xml:space="preserve">Big Ideas: </w:t>
            </w:r>
          </w:p>
          <w:p w14:paraId="4EC5F850" w14:textId="77777777" w:rsidR="00877F61" w:rsidRDefault="004B095B">
            <w:pPr>
              <w:pStyle w:val="normal0"/>
              <w:spacing w:line="240" w:lineRule="auto"/>
            </w:pPr>
            <w:r>
              <w:rPr>
                <w:rFonts w:ascii="Garamond" w:eastAsia="Garamond" w:hAnsi="Garamond" w:cs="Garamond"/>
                <w:b/>
                <w:sz w:val="36"/>
                <w:szCs w:val="36"/>
              </w:rPr>
              <w:t>Global Village</w:t>
            </w:r>
          </w:p>
          <w:p w14:paraId="1BD40156" w14:textId="77777777" w:rsidR="00877F61" w:rsidRDefault="004B095B">
            <w:pPr>
              <w:pStyle w:val="normal0"/>
              <w:numPr>
                <w:ilvl w:val="0"/>
                <w:numId w:val="5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Identifying similarities and differences  </w:t>
            </w:r>
          </w:p>
          <w:p w14:paraId="2F4405C7" w14:textId="77777777" w:rsidR="00877F61" w:rsidRDefault="004B095B">
            <w:pPr>
              <w:pStyle w:val="normal0"/>
              <w:numPr>
                <w:ilvl w:val="0"/>
                <w:numId w:val="5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Comparing nouns</w:t>
            </w:r>
          </w:p>
          <w:p w14:paraId="5F9E6C59" w14:textId="77777777" w:rsidR="00877F61" w:rsidRDefault="004B095B">
            <w:pPr>
              <w:pStyle w:val="normal0"/>
              <w:numPr>
                <w:ilvl w:val="0"/>
                <w:numId w:val="5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Examining cultural fusion</w:t>
            </w:r>
          </w:p>
          <w:p w14:paraId="5BAF6FFE" w14:textId="77777777" w:rsidR="00877F61" w:rsidRDefault="004B095B">
            <w:pPr>
              <w:pStyle w:val="normal0"/>
              <w:numPr>
                <w:ilvl w:val="0"/>
                <w:numId w:val="5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Examining story elements</w:t>
            </w:r>
          </w:p>
          <w:p w14:paraId="74683F0F" w14:textId="77777777" w:rsidR="00877F61" w:rsidRDefault="004B095B">
            <w:pPr>
              <w:pStyle w:val="normal0"/>
              <w:numPr>
                <w:ilvl w:val="0"/>
                <w:numId w:val="5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Writing to inform</w:t>
            </w:r>
          </w:p>
          <w:p w14:paraId="5E480FD8" w14:textId="77777777" w:rsidR="00877F61" w:rsidRDefault="00877F61">
            <w:pPr>
              <w:pStyle w:val="normal0"/>
              <w:spacing w:line="240" w:lineRule="auto"/>
            </w:pPr>
          </w:p>
          <w:p w14:paraId="0D94B2CE" w14:textId="77777777" w:rsidR="00877F61" w:rsidRDefault="00877F61">
            <w:pPr>
              <w:pStyle w:val="normal0"/>
              <w:spacing w:line="240" w:lineRule="auto"/>
            </w:pPr>
          </w:p>
        </w:tc>
      </w:tr>
      <w:tr w:rsidR="00877F61" w14:paraId="66E59216" w14:textId="77777777">
        <w:tc>
          <w:tcPr>
            <w:tcW w:w="4428" w:type="dxa"/>
            <w:shd w:val="clear" w:color="auto" w:fill="D9D9D9"/>
          </w:tcPr>
          <w:p w14:paraId="307ABDF8" w14:textId="77777777" w:rsidR="00877F61" w:rsidRDefault="004B095B">
            <w:pPr>
              <w:pStyle w:val="normal0"/>
              <w:spacing w:line="240" w:lineRule="auto"/>
              <w:jc w:val="center"/>
            </w:pPr>
            <w:r>
              <w:rPr>
                <w:rFonts w:ascii="Garamond" w:eastAsia="Garamond" w:hAnsi="Garamond" w:cs="Garamond"/>
                <w:b/>
                <w:sz w:val="24"/>
                <w:szCs w:val="24"/>
              </w:rPr>
              <w:t>Essential Questions</w:t>
            </w:r>
          </w:p>
          <w:p w14:paraId="6FD6A06B" w14:textId="77777777" w:rsidR="00877F61" w:rsidRDefault="004B095B">
            <w:pPr>
              <w:pStyle w:val="normal0"/>
              <w:spacing w:line="240" w:lineRule="auto"/>
              <w:jc w:val="center"/>
            </w:pPr>
            <w:r>
              <w:rPr>
                <w:rFonts w:ascii="Garamond" w:eastAsia="Garamond" w:hAnsi="Garamond" w:cs="Garamond"/>
                <w:i/>
                <w:sz w:val="24"/>
                <w:szCs w:val="24"/>
              </w:rPr>
              <w:t>What provocative questions will foster inquiry, understanding, and transfer of learning?</w:t>
            </w:r>
          </w:p>
        </w:tc>
        <w:tc>
          <w:tcPr>
            <w:tcW w:w="4428" w:type="dxa"/>
            <w:shd w:val="clear" w:color="auto" w:fill="D9D9D9"/>
          </w:tcPr>
          <w:p w14:paraId="17D51419" w14:textId="77777777" w:rsidR="00877F61" w:rsidRDefault="004B095B">
            <w:pPr>
              <w:pStyle w:val="normal0"/>
              <w:spacing w:line="240" w:lineRule="auto"/>
              <w:jc w:val="center"/>
            </w:pPr>
            <w:r>
              <w:rPr>
                <w:rFonts w:ascii="Garamond" w:eastAsia="Garamond" w:hAnsi="Garamond" w:cs="Garamond"/>
                <w:b/>
                <w:sz w:val="24"/>
                <w:szCs w:val="24"/>
              </w:rPr>
              <w:t>Enduring Understandings</w:t>
            </w:r>
          </w:p>
          <w:p w14:paraId="6470B3DC" w14:textId="77777777" w:rsidR="00877F61" w:rsidRDefault="004B095B">
            <w:pPr>
              <w:pStyle w:val="normal0"/>
              <w:spacing w:line="240" w:lineRule="auto"/>
              <w:jc w:val="center"/>
            </w:pPr>
            <w:r>
              <w:rPr>
                <w:rFonts w:ascii="Garamond" w:eastAsia="Garamond" w:hAnsi="Garamond" w:cs="Garamond"/>
                <w:i/>
                <w:sz w:val="24"/>
                <w:szCs w:val="24"/>
              </w:rPr>
              <w:t>What will students understand about the big ideas?</w:t>
            </w:r>
          </w:p>
          <w:p w14:paraId="52B0E247" w14:textId="77777777" w:rsidR="00877F61" w:rsidRDefault="00877F61">
            <w:pPr>
              <w:pStyle w:val="normal0"/>
              <w:spacing w:line="240" w:lineRule="auto"/>
            </w:pPr>
          </w:p>
        </w:tc>
      </w:tr>
      <w:tr w:rsidR="00877F61" w14:paraId="599F582B" w14:textId="77777777">
        <w:trPr>
          <w:trHeight w:val="280"/>
        </w:trPr>
        <w:tc>
          <w:tcPr>
            <w:tcW w:w="4428" w:type="dxa"/>
          </w:tcPr>
          <w:p w14:paraId="10223D19" w14:textId="77777777" w:rsidR="00877F61" w:rsidRDefault="004B095B">
            <w:pPr>
              <w:pStyle w:val="normal0"/>
              <w:spacing w:line="240" w:lineRule="auto"/>
            </w:pPr>
            <w:r>
              <w:rPr>
                <w:rFonts w:ascii="Garamond" w:eastAsia="Garamond" w:hAnsi="Garamond" w:cs="Garamond"/>
                <w:sz w:val="24"/>
                <w:szCs w:val="24"/>
              </w:rPr>
              <w:t>How are we the same?</w:t>
            </w:r>
          </w:p>
          <w:p w14:paraId="0C8E992A" w14:textId="77777777" w:rsidR="00877F61" w:rsidRDefault="00877F61">
            <w:pPr>
              <w:pStyle w:val="normal0"/>
              <w:spacing w:line="240" w:lineRule="auto"/>
            </w:pPr>
          </w:p>
          <w:p w14:paraId="559692C2" w14:textId="77777777" w:rsidR="00877F61" w:rsidRDefault="004B095B">
            <w:pPr>
              <w:pStyle w:val="normal0"/>
              <w:spacing w:line="240" w:lineRule="auto"/>
            </w:pPr>
            <w:r>
              <w:rPr>
                <w:rFonts w:ascii="Garamond" w:eastAsia="Garamond" w:hAnsi="Garamond" w:cs="Garamond"/>
                <w:sz w:val="24"/>
                <w:szCs w:val="24"/>
              </w:rPr>
              <w:t>How are we different?</w:t>
            </w:r>
          </w:p>
          <w:p w14:paraId="0C8906A7" w14:textId="77777777" w:rsidR="00877F61" w:rsidRDefault="00877F61">
            <w:pPr>
              <w:pStyle w:val="normal0"/>
              <w:spacing w:line="240" w:lineRule="auto"/>
            </w:pPr>
          </w:p>
          <w:p w14:paraId="7FD0F6E7" w14:textId="77777777" w:rsidR="00877F61" w:rsidRDefault="004B095B">
            <w:pPr>
              <w:pStyle w:val="normal0"/>
              <w:spacing w:line="240" w:lineRule="auto"/>
            </w:pPr>
            <w:r>
              <w:rPr>
                <w:rFonts w:ascii="Garamond" w:eastAsia="Garamond" w:hAnsi="Garamond" w:cs="Garamond"/>
                <w:sz w:val="24"/>
                <w:szCs w:val="24"/>
              </w:rPr>
              <w:t>How can different cultures coming together be</w:t>
            </w:r>
            <w:r>
              <w:rPr>
                <w:rFonts w:ascii="Garamond" w:eastAsia="Garamond" w:hAnsi="Garamond" w:cs="Garamond"/>
                <w:sz w:val="24"/>
                <w:szCs w:val="24"/>
              </w:rPr>
              <w:t xml:space="preserve"> good?  </w:t>
            </w:r>
          </w:p>
          <w:p w14:paraId="0E9CEBA4" w14:textId="77777777" w:rsidR="00877F61" w:rsidRDefault="00877F61">
            <w:pPr>
              <w:pStyle w:val="normal0"/>
              <w:spacing w:line="240" w:lineRule="auto"/>
            </w:pPr>
          </w:p>
          <w:p w14:paraId="35089F76" w14:textId="77777777" w:rsidR="00877F61" w:rsidRDefault="004B095B">
            <w:pPr>
              <w:pStyle w:val="normal0"/>
              <w:spacing w:line="240" w:lineRule="auto"/>
            </w:pPr>
            <w:r>
              <w:rPr>
                <w:rFonts w:ascii="Garamond" w:eastAsia="Garamond" w:hAnsi="Garamond" w:cs="Garamond"/>
                <w:sz w:val="24"/>
                <w:szCs w:val="24"/>
              </w:rPr>
              <w:t>How can we describe examples of cultural fusion?</w:t>
            </w:r>
          </w:p>
          <w:p w14:paraId="26DA4424" w14:textId="77777777" w:rsidR="00877F61" w:rsidRDefault="00877F61">
            <w:pPr>
              <w:pStyle w:val="normal0"/>
              <w:spacing w:line="240" w:lineRule="auto"/>
            </w:pPr>
          </w:p>
          <w:p w14:paraId="1E74DD7D" w14:textId="77777777" w:rsidR="00877F61" w:rsidRDefault="004B095B">
            <w:pPr>
              <w:pStyle w:val="normal0"/>
              <w:spacing w:line="240" w:lineRule="auto"/>
            </w:pPr>
            <w:r>
              <w:rPr>
                <w:rFonts w:ascii="Garamond" w:eastAsia="Garamond" w:hAnsi="Garamond" w:cs="Garamond"/>
                <w:sz w:val="24"/>
                <w:szCs w:val="24"/>
              </w:rPr>
              <w:t>How can we use comparative adjectives to compare nouns?</w:t>
            </w:r>
          </w:p>
          <w:p w14:paraId="0461D809" w14:textId="77777777" w:rsidR="00877F61" w:rsidRDefault="00877F61">
            <w:pPr>
              <w:pStyle w:val="normal0"/>
              <w:spacing w:line="240" w:lineRule="auto"/>
            </w:pPr>
          </w:p>
          <w:p w14:paraId="38A979A8" w14:textId="77777777" w:rsidR="00877F61" w:rsidRDefault="004B095B">
            <w:pPr>
              <w:pStyle w:val="normal0"/>
              <w:spacing w:line="240" w:lineRule="auto"/>
            </w:pPr>
            <w:r>
              <w:rPr>
                <w:rFonts w:ascii="Garamond" w:eastAsia="Garamond" w:hAnsi="Garamond" w:cs="Garamond"/>
                <w:sz w:val="24"/>
                <w:szCs w:val="24"/>
              </w:rPr>
              <w:t xml:space="preserve">Why are some famous people important in </w:t>
            </w:r>
            <w:r>
              <w:rPr>
                <w:rFonts w:ascii="Garamond" w:eastAsia="Garamond" w:hAnsi="Garamond" w:cs="Garamond"/>
                <w:sz w:val="24"/>
                <w:szCs w:val="24"/>
              </w:rPr>
              <w:lastRenderedPageBreak/>
              <w:t>our culture?</w:t>
            </w:r>
          </w:p>
          <w:p w14:paraId="58ACF833" w14:textId="77777777" w:rsidR="00877F61" w:rsidRDefault="00877F61">
            <w:pPr>
              <w:pStyle w:val="normal0"/>
              <w:spacing w:line="240" w:lineRule="auto"/>
            </w:pPr>
          </w:p>
          <w:p w14:paraId="7EBA9204" w14:textId="77777777" w:rsidR="00877F61" w:rsidRDefault="004B095B">
            <w:pPr>
              <w:pStyle w:val="normal0"/>
              <w:spacing w:line="240" w:lineRule="auto"/>
            </w:pPr>
            <w:r>
              <w:rPr>
                <w:rFonts w:ascii="Garamond" w:eastAsia="Garamond" w:hAnsi="Garamond" w:cs="Garamond"/>
                <w:sz w:val="24"/>
                <w:szCs w:val="24"/>
              </w:rPr>
              <w:t>How can we describe a famous person from our country?</w:t>
            </w:r>
          </w:p>
          <w:p w14:paraId="5680AD52" w14:textId="77777777" w:rsidR="00877F61" w:rsidRDefault="00877F61">
            <w:pPr>
              <w:pStyle w:val="normal0"/>
              <w:spacing w:line="240" w:lineRule="auto"/>
            </w:pPr>
          </w:p>
          <w:p w14:paraId="21860506" w14:textId="77777777" w:rsidR="00877F61" w:rsidRDefault="004B095B">
            <w:pPr>
              <w:pStyle w:val="normal0"/>
              <w:spacing w:line="240" w:lineRule="auto"/>
            </w:pPr>
            <w:r>
              <w:rPr>
                <w:rFonts w:ascii="Garamond" w:eastAsia="Garamond" w:hAnsi="Garamond" w:cs="Garamond"/>
                <w:sz w:val="24"/>
                <w:szCs w:val="24"/>
              </w:rPr>
              <w:t>How can we use superlative adjectives to describe people who are the best at what they do?</w:t>
            </w:r>
          </w:p>
        </w:tc>
        <w:tc>
          <w:tcPr>
            <w:tcW w:w="4428" w:type="dxa"/>
          </w:tcPr>
          <w:p w14:paraId="2D7B6FAD" w14:textId="77777777" w:rsidR="00877F61" w:rsidRDefault="004B095B">
            <w:pPr>
              <w:pStyle w:val="normal0"/>
              <w:spacing w:line="240" w:lineRule="auto"/>
            </w:pPr>
            <w:r>
              <w:rPr>
                <w:rFonts w:ascii="Garamond" w:eastAsia="Garamond" w:hAnsi="Garamond" w:cs="Garamond"/>
                <w:sz w:val="24"/>
                <w:szCs w:val="24"/>
              </w:rPr>
              <w:lastRenderedPageBreak/>
              <w:t>Students will understand that…</w:t>
            </w:r>
          </w:p>
          <w:p w14:paraId="73781809" w14:textId="77777777" w:rsidR="00877F61" w:rsidRDefault="004B095B">
            <w:pPr>
              <w:pStyle w:val="normal0"/>
              <w:numPr>
                <w:ilvl w:val="0"/>
                <w:numId w:val="4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Cultures differ in different ways</w:t>
            </w:r>
          </w:p>
          <w:p w14:paraId="613F0974" w14:textId="77777777" w:rsidR="00877F61" w:rsidRDefault="004B095B">
            <w:pPr>
              <w:pStyle w:val="normal0"/>
              <w:numPr>
                <w:ilvl w:val="0"/>
                <w:numId w:val="4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Different cultures sometimes share similarities</w:t>
            </w:r>
          </w:p>
          <w:p w14:paraId="4A5A8E77" w14:textId="77777777" w:rsidR="00877F61" w:rsidRDefault="004B095B">
            <w:pPr>
              <w:pStyle w:val="normal0"/>
              <w:numPr>
                <w:ilvl w:val="0"/>
                <w:numId w:val="4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Comparative adjectives allow us to compare nouns</w:t>
            </w:r>
          </w:p>
          <w:p w14:paraId="0F185795" w14:textId="77777777" w:rsidR="00877F61" w:rsidRDefault="004B095B">
            <w:pPr>
              <w:pStyle w:val="normal0"/>
              <w:numPr>
                <w:ilvl w:val="0"/>
                <w:numId w:val="4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Sup</w:t>
            </w:r>
            <w:r>
              <w:rPr>
                <w:rFonts w:ascii="Garamond" w:eastAsia="Garamond" w:hAnsi="Garamond" w:cs="Garamond"/>
                <w:sz w:val="24"/>
                <w:szCs w:val="24"/>
              </w:rPr>
              <w:t>erlative adjectives allow us to compare more than two nouns</w:t>
            </w:r>
          </w:p>
          <w:p w14:paraId="33E49545" w14:textId="77777777" w:rsidR="00877F61" w:rsidRDefault="004B095B">
            <w:pPr>
              <w:pStyle w:val="normal0"/>
              <w:numPr>
                <w:ilvl w:val="0"/>
                <w:numId w:val="4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Sports are an expression of culture</w:t>
            </w:r>
          </w:p>
          <w:p w14:paraId="633F3D00" w14:textId="77777777" w:rsidR="00877F61" w:rsidRDefault="004B095B">
            <w:pPr>
              <w:pStyle w:val="normal0"/>
              <w:numPr>
                <w:ilvl w:val="0"/>
                <w:numId w:val="4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How superlative and comparative adjectives are different</w:t>
            </w:r>
          </w:p>
          <w:p w14:paraId="0C14070A" w14:textId="77777777" w:rsidR="00877F61" w:rsidRDefault="00877F61">
            <w:pPr>
              <w:pStyle w:val="normal0"/>
              <w:spacing w:line="240" w:lineRule="auto"/>
            </w:pPr>
          </w:p>
          <w:p w14:paraId="775EBC88" w14:textId="77777777" w:rsidR="00877F61" w:rsidRDefault="00877F61">
            <w:pPr>
              <w:pStyle w:val="normal0"/>
              <w:spacing w:line="240" w:lineRule="auto"/>
            </w:pPr>
          </w:p>
          <w:p w14:paraId="0873AC90" w14:textId="77777777" w:rsidR="00877F61" w:rsidRDefault="00877F61">
            <w:pPr>
              <w:pStyle w:val="normal0"/>
              <w:spacing w:line="240" w:lineRule="auto"/>
            </w:pPr>
          </w:p>
          <w:p w14:paraId="58AFCD3A" w14:textId="77777777" w:rsidR="00877F61" w:rsidRDefault="00877F61">
            <w:pPr>
              <w:pStyle w:val="normal0"/>
              <w:spacing w:line="240" w:lineRule="auto"/>
            </w:pPr>
          </w:p>
          <w:p w14:paraId="6B611DC2" w14:textId="77777777" w:rsidR="00877F61" w:rsidRDefault="00877F61">
            <w:pPr>
              <w:pStyle w:val="normal0"/>
              <w:spacing w:line="240" w:lineRule="auto"/>
            </w:pPr>
          </w:p>
          <w:p w14:paraId="07BF86B4" w14:textId="77777777" w:rsidR="00877F61" w:rsidRDefault="00877F61">
            <w:pPr>
              <w:pStyle w:val="normal0"/>
              <w:spacing w:line="240" w:lineRule="auto"/>
            </w:pPr>
          </w:p>
        </w:tc>
      </w:tr>
      <w:tr w:rsidR="00877F61" w14:paraId="151E86A9" w14:textId="77777777">
        <w:trPr>
          <w:trHeight w:val="280"/>
        </w:trPr>
        <w:tc>
          <w:tcPr>
            <w:tcW w:w="4428" w:type="dxa"/>
            <w:shd w:val="clear" w:color="auto" w:fill="D9D9D9"/>
          </w:tcPr>
          <w:p w14:paraId="51064CFA" w14:textId="77777777" w:rsidR="00877F61" w:rsidRDefault="004B095B">
            <w:pPr>
              <w:pStyle w:val="normal0"/>
              <w:spacing w:line="240" w:lineRule="auto"/>
              <w:jc w:val="center"/>
            </w:pPr>
            <w:r>
              <w:rPr>
                <w:rFonts w:ascii="Garamond" w:eastAsia="Garamond" w:hAnsi="Garamond" w:cs="Garamond"/>
                <w:b/>
                <w:sz w:val="24"/>
                <w:szCs w:val="24"/>
              </w:rPr>
              <w:lastRenderedPageBreak/>
              <w:t>Areas of Focus: Proficiencies</w:t>
            </w:r>
          </w:p>
          <w:p w14:paraId="79C3E71D" w14:textId="77777777" w:rsidR="00877F61" w:rsidRDefault="004B095B">
            <w:pPr>
              <w:pStyle w:val="normal0"/>
              <w:spacing w:line="240" w:lineRule="auto"/>
              <w:jc w:val="center"/>
            </w:pPr>
            <w:r>
              <w:rPr>
                <w:rFonts w:ascii="Garamond" w:eastAsia="Garamond" w:hAnsi="Garamond" w:cs="Garamond"/>
                <w:b/>
                <w:sz w:val="24"/>
                <w:szCs w:val="24"/>
              </w:rPr>
              <w:t>(Cumulative Progress Indicators)</w:t>
            </w:r>
          </w:p>
        </w:tc>
        <w:tc>
          <w:tcPr>
            <w:tcW w:w="4428" w:type="dxa"/>
            <w:shd w:val="clear" w:color="auto" w:fill="D9D9D9"/>
          </w:tcPr>
          <w:p w14:paraId="6B862AA2" w14:textId="77777777" w:rsidR="00877F61" w:rsidRDefault="004B095B">
            <w:pPr>
              <w:pStyle w:val="normal0"/>
              <w:spacing w:line="240" w:lineRule="auto"/>
              <w:jc w:val="center"/>
            </w:pPr>
            <w:r>
              <w:rPr>
                <w:rFonts w:ascii="Garamond" w:eastAsia="Garamond" w:hAnsi="Garamond" w:cs="Garamond"/>
                <w:b/>
                <w:sz w:val="24"/>
                <w:szCs w:val="24"/>
              </w:rPr>
              <w:t>Examples, Outcomes, Assessments</w:t>
            </w:r>
          </w:p>
        </w:tc>
      </w:tr>
      <w:tr w:rsidR="00877F61" w14:paraId="5DCF6745" w14:textId="77777777">
        <w:trPr>
          <w:trHeight w:val="280"/>
        </w:trPr>
        <w:tc>
          <w:tcPr>
            <w:tcW w:w="4428" w:type="dxa"/>
          </w:tcPr>
          <w:p w14:paraId="4F20B3F8" w14:textId="77777777" w:rsidR="00877F61" w:rsidRDefault="004B095B">
            <w:pPr>
              <w:pStyle w:val="normal0"/>
              <w:spacing w:line="240" w:lineRule="auto"/>
            </w:pPr>
            <w:r>
              <w:rPr>
                <w:rFonts w:ascii="Garamond" w:eastAsia="Garamond" w:hAnsi="Garamond" w:cs="Garamond"/>
                <w:sz w:val="24"/>
                <w:szCs w:val="24"/>
              </w:rPr>
              <w:t>Students will:</w:t>
            </w:r>
          </w:p>
        </w:tc>
        <w:tc>
          <w:tcPr>
            <w:tcW w:w="4428" w:type="dxa"/>
            <w:vMerge w:val="restart"/>
          </w:tcPr>
          <w:p w14:paraId="34A5223D" w14:textId="77777777" w:rsidR="00877F61" w:rsidRDefault="004B095B">
            <w:pPr>
              <w:pStyle w:val="normal0"/>
              <w:spacing w:line="240" w:lineRule="auto"/>
            </w:pPr>
            <w:r>
              <w:rPr>
                <w:rFonts w:ascii="Garamond" w:eastAsia="Garamond" w:hAnsi="Garamond" w:cs="Garamond"/>
                <w:sz w:val="24"/>
                <w:szCs w:val="24"/>
              </w:rPr>
              <w:t>Instructional Focus:</w:t>
            </w:r>
          </w:p>
          <w:p w14:paraId="3E1F3C47" w14:textId="77777777" w:rsidR="00877F61" w:rsidRDefault="00877F61">
            <w:pPr>
              <w:pStyle w:val="normal0"/>
              <w:spacing w:line="240" w:lineRule="auto"/>
            </w:pPr>
          </w:p>
          <w:p w14:paraId="4F583986" w14:textId="77777777" w:rsidR="00877F61" w:rsidRDefault="004B095B">
            <w:pPr>
              <w:pStyle w:val="normal0"/>
              <w:numPr>
                <w:ilvl w:val="0"/>
                <w:numId w:val="1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present simple</w:t>
            </w:r>
          </w:p>
          <w:p w14:paraId="06A39955" w14:textId="77777777" w:rsidR="00877F61" w:rsidRDefault="004B095B">
            <w:pPr>
              <w:pStyle w:val="normal0"/>
              <w:numPr>
                <w:ilvl w:val="0"/>
                <w:numId w:val="1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comparative adjectives</w:t>
            </w:r>
          </w:p>
          <w:p w14:paraId="4D3E0893" w14:textId="77777777" w:rsidR="00877F61" w:rsidRDefault="004B095B">
            <w:pPr>
              <w:pStyle w:val="normal0"/>
              <w:numPr>
                <w:ilvl w:val="0"/>
                <w:numId w:val="1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superlative adjectives</w:t>
            </w:r>
          </w:p>
          <w:p w14:paraId="5FDBE02B" w14:textId="77777777" w:rsidR="00877F61" w:rsidRDefault="004B095B">
            <w:pPr>
              <w:pStyle w:val="normal0"/>
              <w:numPr>
                <w:ilvl w:val="0"/>
                <w:numId w:val="1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possessive nouns (singular and plural)</w:t>
            </w:r>
          </w:p>
          <w:p w14:paraId="1133B9A0" w14:textId="77777777" w:rsidR="00877F61" w:rsidRDefault="004B095B">
            <w:pPr>
              <w:pStyle w:val="normal0"/>
              <w:numPr>
                <w:ilvl w:val="0"/>
                <w:numId w:val="1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possessive adjectives (singul</w:t>
            </w:r>
            <w:r>
              <w:rPr>
                <w:rFonts w:ascii="Garamond" w:eastAsia="Garamond" w:hAnsi="Garamond" w:cs="Garamond"/>
                <w:sz w:val="24"/>
                <w:szCs w:val="24"/>
              </w:rPr>
              <w:t>ar and plural)</w:t>
            </w:r>
          </w:p>
          <w:p w14:paraId="0864E71A" w14:textId="77777777" w:rsidR="00877F61" w:rsidRDefault="00877F61">
            <w:pPr>
              <w:pStyle w:val="normal0"/>
              <w:spacing w:line="240" w:lineRule="auto"/>
            </w:pPr>
          </w:p>
          <w:p w14:paraId="220277DC" w14:textId="77777777" w:rsidR="00877F61" w:rsidRDefault="00877F61">
            <w:pPr>
              <w:pStyle w:val="normal0"/>
              <w:spacing w:line="240" w:lineRule="auto"/>
            </w:pPr>
          </w:p>
          <w:p w14:paraId="53BCFB3A" w14:textId="77777777" w:rsidR="00877F61" w:rsidRDefault="00877F61">
            <w:pPr>
              <w:pStyle w:val="normal0"/>
              <w:spacing w:line="240" w:lineRule="auto"/>
            </w:pPr>
          </w:p>
          <w:p w14:paraId="13FEC4C7" w14:textId="77777777" w:rsidR="00877F61" w:rsidRDefault="004B095B">
            <w:pPr>
              <w:pStyle w:val="normal0"/>
              <w:spacing w:line="240" w:lineRule="auto"/>
            </w:pPr>
            <w:r>
              <w:rPr>
                <w:rFonts w:ascii="Garamond" w:eastAsia="Garamond" w:hAnsi="Garamond" w:cs="Garamond"/>
                <w:sz w:val="24"/>
                <w:szCs w:val="24"/>
              </w:rPr>
              <w:t>Sample Assessments:</w:t>
            </w:r>
          </w:p>
          <w:p w14:paraId="2FCFBE91" w14:textId="77777777" w:rsidR="00877F61" w:rsidRDefault="004B095B">
            <w:pPr>
              <w:pStyle w:val="normal0"/>
              <w:spacing w:line="240" w:lineRule="auto"/>
            </w:pPr>
            <w:r>
              <w:rPr>
                <w:rFonts w:ascii="Garamond" w:eastAsia="Garamond" w:hAnsi="Garamond" w:cs="Garamond"/>
                <w:i/>
                <w:sz w:val="24"/>
                <w:szCs w:val="24"/>
              </w:rPr>
              <w:t xml:space="preserve">Formative - </w:t>
            </w:r>
          </w:p>
          <w:p w14:paraId="4FCE83F6" w14:textId="77777777" w:rsidR="00877F61" w:rsidRDefault="004B095B">
            <w:pPr>
              <w:pStyle w:val="normal0"/>
              <w:numPr>
                <w:ilvl w:val="0"/>
                <w:numId w:val="62"/>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S participate in ESL Olympics</w:t>
            </w:r>
          </w:p>
          <w:p w14:paraId="40A9528D" w14:textId="77777777" w:rsidR="00877F61" w:rsidRDefault="004B095B">
            <w:pPr>
              <w:pStyle w:val="normal0"/>
              <w:spacing w:line="240" w:lineRule="auto"/>
            </w:pPr>
            <w:r>
              <w:rPr>
                <w:rFonts w:ascii="Garamond" w:eastAsia="Garamond" w:hAnsi="Garamond" w:cs="Garamond"/>
                <w:i/>
                <w:sz w:val="24"/>
                <w:szCs w:val="24"/>
              </w:rPr>
              <w:t xml:space="preserve">             ex: Who is the tallest student?</w:t>
            </w:r>
          </w:p>
          <w:p w14:paraId="3AD0D16D" w14:textId="77777777" w:rsidR="00877F61" w:rsidRDefault="004B095B">
            <w:pPr>
              <w:pStyle w:val="normal0"/>
              <w:numPr>
                <w:ilvl w:val="0"/>
                <w:numId w:val="57"/>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Grammar test on unit grammar points</w:t>
            </w:r>
          </w:p>
          <w:p w14:paraId="77FF1324" w14:textId="77777777" w:rsidR="00877F61" w:rsidRDefault="004B095B">
            <w:pPr>
              <w:pStyle w:val="normal0"/>
              <w:numPr>
                <w:ilvl w:val="0"/>
                <w:numId w:val="57"/>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 xml:space="preserve">S compare two nouns using a Venn Diagram </w:t>
            </w:r>
          </w:p>
          <w:p w14:paraId="0F8E5666" w14:textId="77777777" w:rsidR="00877F61" w:rsidRDefault="00877F61">
            <w:pPr>
              <w:pStyle w:val="normal0"/>
              <w:spacing w:line="240" w:lineRule="auto"/>
            </w:pPr>
          </w:p>
          <w:p w14:paraId="62954684" w14:textId="77777777" w:rsidR="00877F61" w:rsidRDefault="004B095B">
            <w:pPr>
              <w:pStyle w:val="normal0"/>
              <w:spacing w:line="240" w:lineRule="auto"/>
            </w:pPr>
            <w:r>
              <w:rPr>
                <w:rFonts w:ascii="Garamond" w:eastAsia="Garamond" w:hAnsi="Garamond" w:cs="Garamond"/>
                <w:i/>
                <w:sz w:val="24"/>
                <w:szCs w:val="24"/>
              </w:rPr>
              <w:t>Quick writes</w:t>
            </w:r>
            <w:r>
              <w:rPr>
                <w:rFonts w:ascii="Garamond" w:eastAsia="Garamond" w:hAnsi="Garamond" w:cs="Garamond"/>
                <w:i/>
                <w:sz w:val="24"/>
                <w:szCs w:val="24"/>
              </w:rPr>
              <w:t xml:space="preserve">,  Do nows, Exit tickets, </w:t>
            </w:r>
          </w:p>
          <w:p w14:paraId="13BF3064" w14:textId="77777777" w:rsidR="00877F61" w:rsidRDefault="004B095B">
            <w:pPr>
              <w:pStyle w:val="normal0"/>
              <w:numPr>
                <w:ilvl w:val="0"/>
                <w:numId w:val="20"/>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Describe the best day of your life?</w:t>
            </w:r>
          </w:p>
          <w:p w14:paraId="28B0182A" w14:textId="77777777" w:rsidR="00877F61" w:rsidRDefault="004B095B">
            <w:pPr>
              <w:pStyle w:val="normal0"/>
              <w:numPr>
                <w:ilvl w:val="0"/>
                <w:numId w:val="20"/>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Reflect on today’s lesson and write a journal</w:t>
            </w:r>
          </w:p>
          <w:p w14:paraId="069BC0B4" w14:textId="77777777" w:rsidR="00877F61" w:rsidRDefault="004B095B">
            <w:pPr>
              <w:pStyle w:val="normal0"/>
              <w:numPr>
                <w:ilvl w:val="0"/>
                <w:numId w:val="20"/>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Rewrite a quote in your own words.</w:t>
            </w:r>
          </w:p>
          <w:p w14:paraId="203C6AC5" w14:textId="77777777" w:rsidR="00877F61" w:rsidRDefault="004B095B">
            <w:pPr>
              <w:pStyle w:val="normal0"/>
              <w:numPr>
                <w:ilvl w:val="0"/>
                <w:numId w:val="20"/>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Write 2 sentences using a vocabulary word.</w:t>
            </w:r>
          </w:p>
          <w:p w14:paraId="48D8D5F1" w14:textId="77777777" w:rsidR="00877F61" w:rsidRDefault="004B095B">
            <w:pPr>
              <w:pStyle w:val="normal0"/>
              <w:numPr>
                <w:ilvl w:val="0"/>
                <w:numId w:val="20"/>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What surprised you about class today and why?</w:t>
            </w:r>
          </w:p>
          <w:p w14:paraId="4194583D" w14:textId="77777777" w:rsidR="00877F61" w:rsidRDefault="004B095B">
            <w:pPr>
              <w:pStyle w:val="normal0"/>
              <w:numPr>
                <w:ilvl w:val="0"/>
                <w:numId w:val="20"/>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Write about something that you have observed in  A</w:t>
            </w:r>
            <w:r>
              <w:rPr>
                <w:rFonts w:ascii="Garamond" w:eastAsia="Garamond" w:hAnsi="Garamond" w:cs="Garamond"/>
                <w:i/>
                <w:sz w:val="24"/>
                <w:szCs w:val="24"/>
              </w:rPr>
              <w:t>merican culture that has confused you.</w:t>
            </w:r>
          </w:p>
          <w:p w14:paraId="730A0641" w14:textId="77777777" w:rsidR="00877F61" w:rsidRDefault="00877F61">
            <w:pPr>
              <w:pStyle w:val="normal0"/>
              <w:spacing w:line="240" w:lineRule="auto"/>
            </w:pPr>
          </w:p>
          <w:p w14:paraId="629EF39B" w14:textId="77777777" w:rsidR="00877F61" w:rsidRDefault="004B095B">
            <w:pPr>
              <w:pStyle w:val="normal0"/>
              <w:spacing w:line="240" w:lineRule="auto"/>
            </w:pPr>
            <w:r>
              <w:rPr>
                <w:rFonts w:ascii="Garamond" w:eastAsia="Garamond" w:hAnsi="Garamond" w:cs="Garamond"/>
                <w:i/>
                <w:sz w:val="24"/>
                <w:szCs w:val="24"/>
              </w:rPr>
              <w:t>Summative</w:t>
            </w:r>
          </w:p>
          <w:p w14:paraId="06F4753A" w14:textId="77777777" w:rsidR="00877F61" w:rsidRDefault="004B095B">
            <w:pPr>
              <w:pStyle w:val="normal0"/>
              <w:numPr>
                <w:ilvl w:val="0"/>
                <w:numId w:val="2"/>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Students take a grammar test on the unit’s vocabulary</w:t>
            </w:r>
          </w:p>
          <w:p w14:paraId="6B41E578" w14:textId="77777777" w:rsidR="00877F61" w:rsidRDefault="004B095B">
            <w:pPr>
              <w:pStyle w:val="normal0"/>
              <w:numPr>
                <w:ilvl w:val="0"/>
                <w:numId w:val="2"/>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 xml:space="preserve">Students write explanatory essay about a </w:t>
            </w:r>
            <w:r>
              <w:rPr>
                <w:rFonts w:ascii="Garamond" w:eastAsia="Garamond" w:hAnsi="Garamond" w:cs="Garamond"/>
                <w:i/>
                <w:sz w:val="24"/>
                <w:szCs w:val="24"/>
              </w:rPr>
              <w:lastRenderedPageBreak/>
              <w:t xml:space="preserve">famous person </w:t>
            </w:r>
          </w:p>
          <w:p w14:paraId="5A0D1DA9" w14:textId="77777777" w:rsidR="00877F61" w:rsidRDefault="004B095B">
            <w:pPr>
              <w:pStyle w:val="normal0"/>
              <w:numPr>
                <w:ilvl w:val="0"/>
                <w:numId w:val="2"/>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Students will complete digital  essay</w:t>
            </w:r>
          </w:p>
          <w:p w14:paraId="4437B9FB" w14:textId="77777777" w:rsidR="00877F61" w:rsidRDefault="004B095B">
            <w:pPr>
              <w:pStyle w:val="normal0"/>
              <w:spacing w:before="140" w:line="216" w:lineRule="auto"/>
            </w:pPr>
            <w:r>
              <w:rPr>
                <w:rFonts w:ascii="Times New Roman" w:eastAsia="Times New Roman" w:hAnsi="Times New Roman" w:cs="Times New Roman"/>
                <w:i/>
                <w:sz w:val="20"/>
                <w:szCs w:val="20"/>
              </w:rPr>
              <w:t>Person’s Name</w:t>
            </w:r>
          </w:p>
          <w:p w14:paraId="28E6A701" w14:textId="77777777" w:rsidR="00877F61" w:rsidRDefault="004B095B">
            <w:pPr>
              <w:pStyle w:val="normal0"/>
              <w:spacing w:before="140" w:line="216" w:lineRule="auto"/>
            </w:pPr>
            <w:r>
              <w:rPr>
                <w:rFonts w:ascii="Times New Roman" w:eastAsia="Times New Roman" w:hAnsi="Times New Roman" w:cs="Times New Roman"/>
                <w:i/>
                <w:sz w:val="20"/>
                <w:szCs w:val="20"/>
              </w:rPr>
              <w:t>•1. Date and place of birth:</w:t>
            </w:r>
          </w:p>
          <w:p w14:paraId="33A19C84" w14:textId="77777777" w:rsidR="00877F61" w:rsidRDefault="004B095B">
            <w:pPr>
              <w:pStyle w:val="normal0"/>
              <w:spacing w:before="140" w:line="216" w:lineRule="auto"/>
            </w:pPr>
            <w:r>
              <w:rPr>
                <w:rFonts w:ascii="Times New Roman" w:eastAsia="Times New Roman" w:hAnsi="Times New Roman" w:cs="Times New Roman"/>
                <w:i/>
                <w:sz w:val="20"/>
                <w:szCs w:val="20"/>
              </w:rPr>
              <w:t>•2. Family (parents, spouse, children, etc.):</w:t>
            </w:r>
          </w:p>
          <w:p w14:paraId="59FE54E9" w14:textId="77777777" w:rsidR="00877F61" w:rsidRDefault="004B095B">
            <w:pPr>
              <w:pStyle w:val="normal0"/>
              <w:spacing w:before="140" w:line="216" w:lineRule="auto"/>
            </w:pPr>
            <w:r>
              <w:rPr>
                <w:rFonts w:ascii="Times New Roman" w:eastAsia="Times New Roman" w:hAnsi="Times New Roman" w:cs="Times New Roman"/>
                <w:i/>
                <w:sz w:val="20"/>
                <w:szCs w:val="20"/>
              </w:rPr>
              <w:t>•3. A chronological account of his/her life:</w:t>
            </w:r>
          </w:p>
          <w:p w14:paraId="0D0C4A23" w14:textId="77777777" w:rsidR="00877F61" w:rsidRDefault="004B095B">
            <w:pPr>
              <w:pStyle w:val="normal0"/>
              <w:spacing w:before="140" w:line="216" w:lineRule="auto"/>
            </w:pPr>
            <w:r>
              <w:rPr>
                <w:rFonts w:ascii="Times New Roman" w:eastAsia="Times New Roman" w:hAnsi="Times New Roman" w:cs="Times New Roman"/>
                <w:i/>
                <w:sz w:val="20"/>
                <w:szCs w:val="20"/>
              </w:rPr>
              <w:t>•4. Hardships or struggles s/he overcame:</w:t>
            </w:r>
          </w:p>
          <w:p w14:paraId="2B84CBE0" w14:textId="77777777" w:rsidR="00877F61" w:rsidRDefault="004B095B">
            <w:pPr>
              <w:pStyle w:val="normal0"/>
              <w:spacing w:before="140" w:line="216" w:lineRule="auto"/>
            </w:pPr>
            <w:r>
              <w:rPr>
                <w:rFonts w:ascii="Times New Roman" w:eastAsia="Times New Roman" w:hAnsi="Times New Roman" w:cs="Times New Roman"/>
                <w:i/>
                <w:sz w:val="20"/>
                <w:szCs w:val="20"/>
              </w:rPr>
              <w:t>•5. Major accomplishments:</w:t>
            </w:r>
          </w:p>
          <w:p w14:paraId="208E1BD4" w14:textId="77777777" w:rsidR="00877F61" w:rsidRDefault="004B095B">
            <w:pPr>
              <w:pStyle w:val="normal0"/>
              <w:spacing w:before="140" w:line="216" w:lineRule="auto"/>
            </w:pPr>
            <w:r>
              <w:rPr>
                <w:rFonts w:ascii="Times New Roman" w:eastAsia="Times New Roman" w:hAnsi="Times New Roman" w:cs="Times New Roman"/>
                <w:i/>
                <w:sz w:val="20"/>
                <w:szCs w:val="20"/>
              </w:rPr>
              <w:t>•6. How did the person demonstrate heroism?</w:t>
            </w:r>
          </w:p>
          <w:p w14:paraId="06CE6A7D" w14:textId="77777777" w:rsidR="00877F61" w:rsidRDefault="004B095B">
            <w:pPr>
              <w:pStyle w:val="normal0"/>
              <w:spacing w:before="140" w:line="216" w:lineRule="auto"/>
            </w:pPr>
            <w:r>
              <w:rPr>
                <w:rFonts w:ascii="Times New Roman" w:eastAsia="Times New Roman" w:hAnsi="Times New Roman" w:cs="Times New Roman"/>
                <w:i/>
                <w:sz w:val="20"/>
                <w:szCs w:val="20"/>
              </w:rPr>
              <w:t>•7. What characteristics describe the person?</w:t>
            </w:r>
          </w:p>
          <w:p w14:paraId="37D7E20D" w14:textId="77777777" w:rsidR="00877F61" w:rsidRDefault="004B095B">
            <w:pPr>
              <w:pStyle w:val="normal0"/>
              <w:spacing w:before="140" w:line="216" w:lineRule="auto"/>
            </w:pPr>
            <w:r>
              <w:rPr>
                <w:rFonts w:ascii="Times New Roman" w:eastAsia="Times New Roman" w:hAnsi="Times New Roman" w:cs="Times New Roman"/>
                <w:i/>
                <w:sz w:val="20"/>
                <w:szCs w:val="20"/>
              </w:rPr>
              <w:t>•8. Ar</w:t>
            </w:r>
            <w:r>
              <w:rPr>
                <w:rFonts w:ascii="Times New Roman" w:eastAsia="Times New Roman" w:hAnsi="Times New Roman" w:cs="Times New Roman"/>
                <w:i/>
                <w:sz w:val="20"/>
                <w:szCs w:val="20"/>
              </w:rPr>
              <w:t>e they still alive?</w:t>
            </w:r>
          </w:p>
          <w:p w14:paraId="7007DFBE" w14:textId="77777777" w:rsidR="00877F61" w:rsidRDefault="004B095B">
            <w:pPr>
              <w:pStyle w:val="normal0"/>
              <w:spacing w:before="140" w:line="216" w:lineRule="auto"/>
            </w:pPr>
            <w:r>
              <w:rPr>
                <w:rFonts w:ascii="Times New Roman" w:eastAsia="Times New Roman" w:hAnsi="Times New Roman" w:cs="Times New Roman"/>
                <w:i/>
                <w:sz w:val="20"/>
                <w:szCs w:val="20"/>
              </w:rPr>
              <w:t>•If so, what are they doing now?</w:t>
            </w:r>
          </w:p>
          <w:p w14:paraId="791F5FC0" w14:textId="77777777" w:rsidR="00877F61" w:rsidRDefault="004B095B">
            <w:pPr>
              <w:pStyle w:val="normal0"/>
              <w:spacing w:before="140" w:line="216" w:lineRule="auto"/>
            </w:pPr>
            <w:r>
              <w:rPr>
                <w:rFonts w:ascii="Times New Roman" w:eastAsia="Times New Roman" w:hAnsi="Times New Roman" w:cs="Times New Roman"/>
                <w:i/>
                <w:sz w:val="20"/>
                <w:szCs w:val="20"/>
              </w:rPr>
              <w:t>•9. Did the person pass away and if so, when?</w:t>
            </w:r>
          </w:p>
          <w:p w14:paraId="43A93FF6" w14:textId="77777777" w:rsidR="00877F61" w:rsidRDefault="004B095B">
            <w:pPr>
              <w:pStyle w:val="normal0"/>
              <w:spacing w:before="140" w:line="216" w:lineRule="auto"/>
            </w:pPr>
            <w:r>
              <w:rPr>
                <w:rFonts w:ascii="Times New Roman" w:eastAsia="Times New Roman" w:hAnsi="Times New Roman" w:cs="Times New Roman"/>
                <w:i/>
                <w:sz w:val="20"/>
                <w:szCs w:val="20"/>
              </w:rPr>
              <w:t>•10. What quote best describes this person?</w:t>
            </w:r>
          </w:p>
          <w:p w14:paraId="4F0799E8" w14:textId="77777777" w:rsidR="00877F61" w:rsidRDefault="00877F61">
            <w:pPr>
              <w:pStyle w:val="normal0"/>
              <w:spacing w:line="240" w:lineRule="auto"/>
            </w:pPr>
          </w:p>
          <w:p w14:paraId="71A83571" w14:textId="77777777" w:rsidR="00877F61" w:rsidRDefault="004B095B">
            <w:pPr>
              <w:pStyle w:val="normal0"/>
              <w:spacing w:line="240" w:lineRule="auto"/>
            </w:pPr>
            <w:r>
              <w:rPr>
                <w:rFonts w:ascii="Garamond" w:eastAsia="Garamond" w:hAnsi="Garamond" w:cs="Garamond"/>
                <w:sz w:val="24"/>
                <w:szCs w:val="24"/>
              </w:rPr>
              <w:t>Instructional Strategies:</w:t>
            </w:r>
          </w:p>
          <w:p w14:paraId="5D1719EC" w14:textId="77777777" w:rsidR="00877F61" w:rsidRDefault="004B095B">
            <w:pPr>
              <w:pStyle w:val="normal0"/>
              <w:spacing w:line="240" w:lineRule="auto"/>
            </w:pPr>
            <w:r>
              <w:rPr>
                <w:rFonts w:ascii="Garamond" w:eastAsia="Garamond" w:hAnsi="Garamond" w:cs="Garamond"/>
                <w:b/>
                <w:sz w:val="24"/>
                <w:szCs w:val="24"/>
              </w:rPr>
              <w:t xml:space="preserve">Reading: </w:t>
            </w:r>
          </w:p>
          <w:p w14:paraId="5A4A65E6" w14:textId="77777777" w:rsidR="00877F61" w:rsidRDefault="004B095B">
            <w:pPr>
              <w:pStyle w:val="normal0"/>
              <w:numPr>
                <w:ilvl w:val="0"/>
                <w:numId w:val="52"/>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analyze setting</w:t>
            </w:r>
          </w:p>
          <w:p w14:paraId="7334095C" w14:textId="77777777" w:rsidR="00877F61" w:rsidRDefault="004B095B">
            <w:pPr>
              <w:pStyle w:val="normal0"/>
              <w:numPr>
                <w:ilvl w:val="0"/>
                <w:numId w:val="52"/>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examine and compare characters</w:t>
            </w:r>
          </w:p>
          <w:p w14:paraId="2E580256" w14:textId="77777777" w:rsidR="00877F61" w:rsidRDefault="004B095B">
            <w:pPr>
              <w:pStyle w:val="normal0"/>
              <w:numPr>
                <w:ilvl w:val="0"/>
                <w:numId w:val="52"/>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examine how description  enhances writing</w:t>
            </w:r>
          </w:p>
          <w:p w14:paraId="015E7716" w14:textId="77777777" w:rsidR="00877F61" w:rsidRDefault="004B095B">
            <w:pPr>
              <w:pStyle w:val="normal0"/>
              <w:numPr>
                <w:ilvl w:val="0"/>
                <w:numId w:val="52"/>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examine simile in a poem “ The Same” by Francisco X. Alarcon</w:t>
            </w:r>
          </w:p>
          <w:p w14:paraId="200B324E" w14:textId="77777777" w:rsidR="00877F61" w:rsidRDefault="004B095B">
            <w:pPr>
              <w:pStyle w:val="normal0"/>
              <w:numPr>
                <w:ilvl w:val="0"/>
                <w:numId w:val="52"/>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make judgments</w:t>
            </w:r>
            <w:r>
              <w:rPr>
                <w:rFonts w:ascii="Garamond" w:eastAsia="Garamond" w:hAnsi="Garamond" w:cs="Garamond"/>
                <w:b/>
                <w:sz w:val="24"/>
                <w:szCs w:val="24"/>
              </w:rPr>
              <w:t xml:space="preserve">  about “Freaky Food”</w:t>
            </w:r>
          </w:p>
          <w:p w14:paraId="68958D5C" w14:textId="77777777" w:rsidR="00877F61" w:rsidRDefault="004B095B">
            <w:pPr>
              <w:pStyle w:val="normal0"/>
              <w:numPr>
                <w:ilvl w:val="0"/>
                <w:numId w:val="52"/>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draw conclusions about texts in unit</w:t>
            </w:r>
          </w:p>
          <w:p w14:paraId="4C5D0283" w14:textId="77777777" w:rsidR="00877F61" w:rsidRDefault="00877F61">
            <w:pPr>
              <w:pStyle w:val="normal0"/>
              <w:spacing w:line="240" w:lineRule="auto"/>
            </w:pPr>
          </w:p>
          <w:p w14:paraId="273635F5" w14:textId="77777777" w:rsidR="00877F61" w:rsidRDefault="004B095B">
            <w:pPr>
              <w:pStyle w:val="normal0"/>
              <w:spacing w:line="240" w:lineRule="auto"/>
            </w:pPr>
            <w:r>
              <w:rPr>
                <w:rFonts w:ascii="Garamond" w:eastAsia="Garamond" w:hAnsi="Garamond" w:cs="Garamond"/>
                <w:b/>
                <w:sz w:val="24"/>
                <w:szCs w:val="24"/>
              </w:rPr>
              <w:t>Writing:</w:t>
            </w:r>
          </w:p>
          <w:p w14:paraId="65C0ADBA" w14:textId="77777777" w:rsidR="00877F61" w:rsidRDefault="004B095B">
            <w:pPr>
              <w:pStyle w:val="normal0"/>
              <w:numPr>
                <w:ilvl w:val="0"/>
                <w:numId w:val="3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in groups, will prepare a poster comparing nouns</w:t>
            </w:r>
          </w:p>
          <w:p w14:paraId="2BD59B7A" w14:textId="77777777" w:rsidR="00877F61" w:rsidRDefault="004B095B">
            <w:pPr>
              <w:pStyle w:val="normal0"/>
              <w:spacing w:line="240" w:lineRule="auto"/>
              <w:ind w:left="720"/>
            </w:pPr>
            <w:r>
              <w:rPr>
                <w:rFonts w:ascii="Garamond" w:eastAsia="Garamond" w:hAnsi="Garamond" w:cs="Garamond"/>
                <w:b/>
                <w:sz w:val="24"/>
                <w:szCs w:val="24"/>
              </w:rPr>
              <w:t>“Comparatives in our lives”</w:t>
            </w:r>
          </w:p>
          <w:p w14:paraId="3CBA682B" w14:textId="77777777" w:rsidR="00877F61" w:rsidRDefault="004B095B">
            <w:pPr>
              <w:pStyle w:val="normal0"/>
              <w:numPr>
                <w:ilvl w:val="0"/>
                <w:numId w:val="27"/>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write compliments to other students during gallery walk of projects</w:t>
            </w:r>
          </w:p>
          <w:p w14:paraId="563B1316" w14:textId="77777777" w:rsidR="00877F61" w:rsidRDefault="004B095B">
            <w:pPr>
              <w:pStyle w:val="normal0"/>
              <w:numPr>
                <w:ilvl w:val="0"/>
                <w:numId w:val="27"/>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write a biography about a famous person</w:t>
            </w:r>
          </w:p>
          <w:p w14:paraId="33580830" w14:textId="77777777" w:rsidR="00877F61" w:rsidRDefault="00877F61">
            <w:pPr>
              <w:pStyle w:val="normal0"/>
              <w:spacing w:line="240" w:lineRule="auto"/>
            </w:pPr>
          </w:p>
          <w:p w14:paraId="533EE111" w14:textId="77777777" w:rsidR="00877F61" w:rsidRDefault="004B095B">
            <w:pPr>
              <w:pStyle w:val="normal0"/>
              <w:spacing w:line="240" w:lineRule="auto"/>
            </w:pPr>
            <w:r>
              <w:rPr>
                <w:rFonts w:ascii="Garamond" w:eastAsia="Garamond" w:hAnsi="Garamond" w:cs="Garamond"/>
                <w:b/>
                <w:sz w:val="24"/>
                <w:szCs w:val="24"/>
              </w:rPr>
              <w:t>Speaking</w:t>
            </w:r>
          </w:p>
          <w:p w14:paraId="2E4D3BE4" w14:textId="77777777" w:rsidR="00877F61" w:rsidRDefault="004B095B">
            <w:pPr>
              <w:pStyle w:val="normal0"/>
              <w:numPr>
                <w:ilvl w:val="0"/>
                <w:numId w:val="22"/>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 Students will engage in coll</w:t>
            </w:r>
            <w:r>
              <w:rPr>
                <w:rFonts w:ascii="Garamond" w:eastAsia="Garamond" w:hAnsi="Garamond" w:cs="Garamond"/>
                <w:b/>
                <w:sz w:val="24"/>
                <w:szCs w:val="24"/>
              </w:rPr>
              <w:t xml:space="preserve">aborative discussions about </w:t>
            </w:r>
            <w:r>
              <w:rPr>
                <w:rFonts w:ascii="Garamond" w:eastAsia="Garamond" w:hAnsi="Garamond" w:cs="Garamond"/>
                <w:b/>
                <w:sz w:val="24"/>
                <w:szCs w:val="24"/>
              </w:rPr>
              <w:lastRenderedPageBreak/>
              <w:t>similarities and differences in different cultural celebrations</w:t>
            </w:r>
          </w:p>
          <w:p w14:paraId="63FF7730" w14:textId="77777777" w:rsidR="00877F61" w:rsidRDefault="004B095B">
            <w:pPr>
              <w:pStyle w:val="normal0"/>
              <w:numPr>
                <w:ilvl w:val="0"/>
                <w:numId w:val="22"/>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discuss personal reactions with classmates</w:t>
            </w:r>
          </w:p>
          <w:p w14:paraId="5A8C52B7" w14:textId="77777777" w:rsidR="00877F61" w:rsidRDefault="004B095B">
            <w:pPr>
              <w:pStyle w:val="normal0"/>
              <w:numPr>
                <w:ilvl w:val="1"/>
                <w:numId w:val="22"/>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I think…</w:t>
            </w:r>
          </w:p>
          <w:p w14:paraId="544E0DFF" w14:textId="77777777" w:rsidR="00877F61" w:rsidRDefault="004B095B">
            <w:pPr>
              <w:pStyle w:val="normal0"/>
              <w:numPr>
                <w:ilvl w:val="1"/>
                <w:numId w:val="22"/>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I feel….</w:t>
            </w:r>
          </w:p>
          <w:p w14:paraId="517BCF78" w14:textId="77777777" w:rsidR="00877F61" w:rsidRDefault="004B095B">
            <w:pPr>
              <w:pStyle w:val="normal0"/>
              <w:numPr>
                <w:ilvl w:val="1"/>
                <w:numId w:val="22"/>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I like….</w:t>
            </w:r>
          </w:p>
          <w:p w14:paraId="15D314A6" w14:textId="77777777" w:rsidR="00877F61" w:rsidRDefault="004B095B">
            <w:pPr>
              <w:pStyle w:val="normal0"/>
              <w:numPr>
                <w:ilvl w:val="1"/>
                <w:numId w:val="22"/>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I don’t like….</w:t>
            </w:r>
          </w:p>
          <w:p w14:paraId="5DCBE6EA" w14:textId="77777777" w:rsidR="00877F61" w:rsidRDefault="004B095B">
            <w:pPr>
              <w:pStyle w:val="normal0"/>
              <w:numPr>
                <w:ilvl w:val="0"/>
                <w:numId w:val="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digital report/photo essay on a famous person based on a biography</w:t>
            </w:r>
          </w:p>
          <w:p w14:paraId="72668B34" w14:textId="77777777" w:rsidR="00877F61" w:rsidRDefault="00877F61">
            <w:pPr>
              <w:pStyle w:val="normal0"/>
              <w:spacing w:line="240" w:lineRule="auto"/>
            </w:pPr>
          </w:p>
          <w:p w14:paraId="62F72ED1" w14:textId="77777777" w:rsidR="00877F61" w:rsidRDefault="004B095B">
            <w:pPr>
              <w:pStyle w:val="normal0"/>
              <w:spacing w:line="240" w:lineRule="auto"/>
            </w:pPr>
            <w:r>
              <w:rPr>
                <w:rFonts w:ascii="Garamond" w:eastAsia="Garamond" w:hAnsi="Garamond" w:cs="Garamond"/>
                <w:b/>
                <w:sz w:val="24"/>
                <w:szCs w:val="24"/>
              </w:rPr>
              <w:t>Listening</w:t>
            </w:r>
          </w:p>
          <w:p w14:paraId="3FCBFB8A" w14:textId="77777777" w:rsidR="00877F61" w:rsidRDefault="004B095B">
            <w:pPr>
              <w:pStyle w:val="normal0"/>
              <w:numPr>
                <w:ilvl w:val="0"/>
                <w:numId w:val="1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Students will collaborate to create a presentation rubric </w:t>
            </w:r>
          </w:p>
          <w:p w14:paraId="0F7DC164" w14:textId="77777777" w:rsidR="00877F61" w:rsidRDefault="004B095B">
            <w:pPr>
              <w:pStyle w:val="normal0"/>
              <w:numPr>
                <w:ilvl w:val="0"/>
                <w:numId w:val="1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use a rubric to grade classmates’ presentations</w:t>
            </w:r>
          </w:p>
          <w:p w14:paraId="6670CE27" w14:textId="77777777" w:rsidR="00877F61" w:rsidRDefault="004B095B">
            <w:pPr>
              <w:pStyle w:val="normal0"/>
              <w:numPr>
                <w:ilvl w:val="0"/>
                <w:numId w:val="1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 complete cloze activity</w:t>
            </w:r>
          </w:p>
          <w:p w14:paraId="10A18A2F" w14:textId="77777777" w:rsidR="00877F61" w:rsidRDefault="004B095B">
            <w:pPr>
              <w:pStyle w:val="normal0"/>
              <w:numPr>
                <w:ilvl w:val="0"/>
                <w:numId w:val="1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re</w:t>
            </w:r>
            <w:r>
              <w:rPr>
                <w:rFonts w:ascii="Garamond" w:eastAsia="Garamond" w:hAnsi="Garamond" w:cs="Garamond"/>
                <w:b/>
                <w:sz w:val="24"/>
                <w:szCs w:val="24"/>
              </w:rPr>
              <w:t>act to videos on foods from other countries</w:t>
            </w:r>
          </w:p>
          <w:p w14:paraId="203EE2A6" w14:textId="77777777" w:rsidR="00877F61" w:rsidRDefault="00877F61">
            <w:pPr>
              <w:pStyle w:val="normal0"/>
              <w:spacing w:line="240" w:lineRule="auto"/>
            </w:pPr>
          </w:p>
          <w:p w14:paraId="2789CF46" w14:textId="77777777" w:rsidR="00877F61" w:rsidRDefault="004B095B">
            <w:pPr>
              <w:pStyle w:val="normal0"/>
              <w:spacing w:line="240" w:lineRule="auto"/>
            </w:pPr>
            <w:r>
              <w:rPr>
                <w:rFonts w:ascii="Garamond" w:eastAsia="Garamond" w:hAnsi="Garamond" w:cs="Garamond"/>
                <w:sz w:val="24"/>
                <w:szCs w:val="24"/>
              </w:rPr>
              <w:t>Instructional Strategies:</w:t>
            </w:r>
          </w:p>
          <w:p w14:paraId="6CE18984" w14:textId="77777777" w:rsidR="00877F61" w:rsidRDefault="004B095B">
            <w:pPr>
              <w:pStyle w:val="normal0"/>
              <w:spacing w:line="240" w:lineRule="auto"/>
            </w:pPr>
            <w:r>
              <w:rPr>
                <w:rFonts w:ascii="Garamond" w:eastAsia="Garamond" w:hAnsi="Garamond" w:cs="Garamond"/>
                <w:sz w:val="24"/>
                <w:szCs w:val="24"/>
              </w:rPr>
              <w:t xml:space="preserve">   Interdisciplinary Connections/Global perspectives - </w:t>
            </w:r>
          </w:p>
          <w:p w14:paraId="23658C09" w14:textId="77777777" w:rsidR="00877F61" w:rsidRDefault="004B095B">
            <w:pPr>
              <w:pStyle w:val="normal0"/>
              <w:numPr>
                <w:ilvl w:val="0"/>
                <w:numId w:val="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compare foods from different countries</w:t>
            </w:r>
          </w:p>
          <w:p w14:paraId="09B9EB26" w14:textId="77777777" w:rsidR="00877F61" w:rsidRDefault="004B095B">
            <w:pPr>
              <w:pStyle w:val="normal0"/>
              <w:numPr>
                <w:ilvl w:val="0"/>
                <w:numId w:val="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compare  Halloween and Contrast Dia de Los Muertos</w:t>
            </w:r>
          </w:p>
          <w:p w14:paraId="3C7EB4EC" w14:textId="77777777" w:rsidR="00877F61" w:rsidRDefault="004B095B">
            <w:pPr>
              <w:pStyle w:val="normal0"/>
              <w:numPr>
                <w:ilvl w:val="0"/>
                <w:numId w:val="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co</w:t>
            </w:r>
            <w:r>
              <w:rPr>
                <w:rFonts w:ascii="Garamond" w:eastAsia="Garamond" w:hAnsi="Garamond" w:cs="Garamond"/>
                <w:sz w:val="24"/>
                <w:szCs w:val="24"/>
              </w:rPr>
              <w:t>mpare and contrast Christmas celebrations in different countries</w:t>
            </w:r>
          </w:p>
          <w:p w14:paraId="63EF8A57" w14:textId="77777777" w:rsidR="00877F61" w:rsidRDefault="004B095B">
            <w:pPr>
              <w:pStyle w:val="normal0"/>
              <w:numPr>
                <w:ilvl w:val="0"/>
                <w:numId w:val="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compare and contrast wedding ceremonies in different countries</w:t>
            </w:r>
          </w:p>
          <w:p w14:paraId="779B05D1" w14:textId="77777777" w:rsidR="00877F61" w:rsidRDefault="004B095B">
            <w:pPr>
              <w:pStyle w:val="normal0"/>
              <w:numPr>
                <w:ilvl w:val="0"/>
                <w:numId w:val="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examine charts and graphics comparing different cultures/countries</w:t>
            </w:r>
          </w:p>
          <w:p w14:paraId="113B1771" w14:textId="77777777" w:rsidR="00877F61" w:rsidRDefault="00877F61">
            <w:pPr>
              <w:pStyle w:val="normal0"/>
              <w:spacing w:line="240" w:lineRule="auto"/>
            </w:pPr>
          </w:p>
          <w:p w14:paraId="22FF0EE9" w14:textId="77777777" w:rsidR="00877F61" w:rsidRDefault="004B095B">
            <w:pPr>
              <w:pStyle w:val="normal0"/>
              <w:spacing w:line="240" w:lineRule="auto"/>
            </w:pPr>
            <w:r>
              <w:rPr>
                <w:rFonts w:ascii="Garamond" w:eastAsia="Garamond" w:hAnsi="Garamond" w:cs="Garamond"/>
                <w:sz w:val="24"/>
                <w:szCs w:val="24"/>
              </w:rPr>
              <w:t xml:space="preserve">   Technology Integration</w:t>
            </w:r>
          </w:p>
          <w:p w14:paraId="2DEBD7B6" w14:textId="77777777" w:rsidR="00877F61" w:rsidRDefault="004B095B">
            <w:pPr>
              <w:pStyle w:val="normal0"/>
              <w:numPr>
                <w:ilvl w:val="0"/>
                <w:numId w:val="7"/>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create a music video on Animoto about a famous person</w:t>
            </w:r>
          </w:p>
          <w:p w14:paraId="4BBF3D81" w14:textId="77777777" w:rsidR="00877F61" w:rsidRDefault="004B095B">
            <w:pPr>
              <w:pStyle w:val="normal0"/>
              <w:numPr>
                <w:ilvl w:val="0"/>
                <w:numId w:val="7"/>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compare holidays around the world using internet Encyclopedia Britannica Online (though SHS library)</w:t>
            </w:r>
          </w:p>
          <w:p w14:paraId="02A75648" w14:textId="77777777" w:rsidR="00877F61" w:rsidRDefault="004B095B">
            <w:pPr>
              <w:pStyle w:val="normal0"/>
              <w:numPr>
                <w:ilvl w:val="0"/>
                <w:numId w:val="7"/>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Students use Forbes.com to compare </w:t>
            </w:r>
            <w:r>
              <w:rPr>
                <w:rFonts w:ascii="Garamond" w:eastAsia="Garamond" w:hAnsi="Garamond" w:cs="Garamond"/>
                <w:sz w:val="24"/>
                <w:szCs w:val="24"/>
              </w:rPr>
              <w:lastRenderedPageBreak/>
              <w:t>the richest athletes/entertainers in the world</w:t>
            </w:r>
          </w:p>
          <w:p w14:paraId="68A5C884" w14:textId="77777777" w:rsidR="00877F61" w:rsidRDefault="004B095B">
            <w:pPr>
              <w:pStyle w:val="normal0"/>
              <w:numPr>
                <w:ilvl w:val="0"/>
                <w:numId w:val="7"/>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tudents use online currency convertors to compare values of different currencies</w:t>
            </w:r>
          </w:p>
          <w:p w14:paraId="3B0A7148" w14:textId="77777777" w:rsidR="00877F61" w:rsidRDefault="00877F61">
            <w:pPr>
              <w:pStyle w:val="normal0"/>
              <w:spacing w:line="240" w:lineRule="auto"/>
            </w:pPr>
          </w:p>
          <w:p w14:paraId="1AA8B545" w14:textId="77777777" w:rsidR="00877F61" w:rsidRDefault="004B095B">
            <w:pPr>
              <w:pStyle w:val="normal0"/>
              <w:spacing w:line="240" w:lineRule="auto"/>
            </w:pPr>
            <w:r>
              <w:rPr>
                <w:rFonts w:ascii="Garamond" w:eastAsia="Garamond" w:hAnsi="Garamond" w:cs="Garamond"/>
                <w:sz w:val="24"/>
                <w:szCs w:val="24"/>
              </w:rPr>
              <w:t xml:space="preserve">   Media Literacy Integration:</w:t>
            </w:r>
          </w:p>
          <w:p w14:paraId="553ED0F0" w14:textId="77777777" w:rsidR="00877F61" w:rsidRDefault="004B095B">
            <w:pPr>
              <w:pStyle w:val="normal0"/>
              <w:numPr>
                <w:ilvl w:val="0"/>
                <w:numId w:val="5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use biography.com to research a famous person</w:t>
            </w:r>
          </w:p>
          <w:p w14:paraId="65E25BDB" w14:textId="77777777" w:rsidR="00877F61" w:rsidRDefault="00877F61">
            <w:pPr>
              <w:pStyle w:val="normal0"/>
              <w:spacing w:line="240" w:lineRule="auto"/>
            </w:pPr>
          </w:p>
          <w:p w14:paraId="37EAC424" w14:textId="77777777" w:rsidR="00877F61" w:rsidRDefault="004B095B">
            <w:pPr>
              <w:pStyle w:val="normal0"/>
              <w:spacing w:line="240" w:lineRule="auto"/>
            </w:pPr>
            <w:r>
              <w:rPr>
                <w:rFonts w:ascii="Garamond" w:eastAsia="Garamond" w:hAnsi="Garamond" w:cs="Garamond"/>
                <w:sz w:val="24"/>
                <w:szCs w:val="24"/>
              </w:rPr>
              <w:t xml:space="preserve">   Culturally Responsive Teaching</w:t>
            </w:r>
          </w:p>
          <w:p w14:paraId="44735BEA" w14:textId="77777777" w:rsidR="00877F61" w:rsidRDefault="004B095B">
            <w:pPr>
              <w:pStyle w:val="normal0"/>
              <w:numPr>
                <w:ilvl w:val="0"/>
                <w:numId w:val="4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Teacher prepares for various answers regarding different celebration traditions</w:t>
            </w:r>
          </w:p>
          <w:p w14:paraId="1899FAC0" w14:textId="77777777" w:rsidR="00877F61" w:rsidRDefault="004B095B">
            <w:pPr>
              <w:pStyle w:val="normal0"/>
              <w:numPr>
                <w:ilvl w:val="0"/>
                <w:numId w:val="4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Teacher prepares for questions students may have about different world religions</w:t>
            </w:r>
          </w:p>
          <w:p w14:paraId="663549F3" w14:textId="77777777" w:rsidR="00877F61" w:rsidRDefault="00877F61">
            <w:pPr>
              <w:pStyle w:val="normal0"/>
              <w:spacing w:line="240" w:lineRule="auto"/>
            </w:pPr>
          </w:p>
          <w:p w14:paraId="2562E3F1" w14:textId="77777777" w:rsidR="00877F61" w:rsidRDefault="00877F61">
            <w:pPr>
              <w:pStyle w:val="normal0"/>
              <w:spacing w:line="240" w:lineRule="auto"/>
            </w:pPr>
          </w:p>
        </w:tc>
      </w:tr>
      <w:tr w:rsidR="00877F61" w14:paraId="2C92C071" w14:textId="77777777">
        <w:trPr>
          <w:trHeight w:val="280"/>
        </w:trPr>
        <w:tc>
          <w:tcPr>
            <w:tcW w:w="4428" w:type="dxa"/>
          </w:tcPr>
          <w:p w14:paraId="78B9B048" w14:textId="77777777" w:rsidR="00877F61" w:rsidRDefault="00877F61">
            <w:pPr>
              <w:pStyle w:val="normal0"/>
              <w:spacing w:line="240" w:lineRule="auto"/>
            </w:pPr>
          </w:p>
        </w:tc>
        <w:tc>
          <w:tcPr>
            <w:tcW w:w="4428" w:type="dxa"/>
            <w:vMerge/>
          </w:tcPr>
          <w:p w14:paraId="06ACC1C8" w14:textId="77777777" w:rsidR="00877F61" w:rsidRDefault="00877F61">
            <w:pPr>
              <w:pStyle w:val="normal0"/>
              <w:spacing w:line="240" w:lineRule="auto"/>
            </w:pPr>
          </w:p>
        </w:tc>
      </w:tr>
      <w:tr w:rsidR="00877F61" w14:paraId="429F61BE" w14:textId="77777777">
        <w:trPr>
          <w:trHeight w:val="280"/>
        </w:trPr>
        <w:tc>
          <w:tcPr>
            <w:tcW w:w="4428" w:type="dxa"/>
          </w:tcPr>
          <w:p w14:paraId="14ED7E07" w14:textId="77777777" w:rsidR="00877F61" w:rsidRDefault="00877F61">
            <w:pPr>
              <w:pStyle w:val="normal0"/>
              <w:spacing w:line="240" w:lineRule="auto"/>
            </w:pPr>
          </w:p>
        </w:tc>
        <w:tc>
          <w:tcPr>
            <w:tcW w:w="4428" w:type="dxa"/>
            <w:vMerge/>
          </w:tcPr>
          <w:p w14:paraId="76089740" w14:textId="77777777" w:rsidR="00877F61" w:rsidRDefault="00877F61">
            <w:pPr>
              <w:pStyle w:val="normal0"/>
              <w:spacing w:line="240" w:lineRule="auto"/>
            </w:pPr>
          </w:p>
        </w:tc>
      </w:tr>
      <w:tr w:rsidR="00877F61" w14:paraId="1AD73ACD" w14:textId="77777777">
        <w:trPr>
          <w:trHeight w:val="280"/>
        </w:trPr>
        <w:tc>
          <w:tcPr>
            <w:tcW w:w="4428" w:type="dxa"/>
          </w:tcPr>
          <w:p w14:paraId="77759AA6" w14:textId="77777777" w:rsidR="00877F61" w:rsidRDefault="00877F61">
            <w:pPr>
              <w:pStyle w:val="normal0"/>
              <w:spacing w:line="240" w:lineRule="auto"/>
            </w:pPr>
          </w:p>
        </w:tc>
        <w:tc>
          <w:tcPr>
            <w:tcW w:w="4428" w:type="dxa"/>
            <w:vMerge/>
          </w:tcPr>
          <w:p w14:paraId="75BAD055" w14:textId="77777777" w:rsidR="00877F61" w:rsidRDefault="00877F61">
            <w:pPr>
              <w:pStyle w:val="normal0"/>
              <w:spacing w:line="240" w:lineRule="auto"/>
            </w:pPr>
          </w:p>
        </w:tc>
      </w:tr>
      <w:tr w:rsidR="00877F61" w14:paraId="5E731D6D" w14:textId="77777777">
        <w:trPr>
          <w:trHeight w:val="280"/>
        </w:trPr>
        <w:tc>
          <w:tcPr>
            <w:tcW w:w="4428" w:type="dxa"/>
          </w:tcPr>
          <w:p w14:paraId="4DF78FEE" w14:textId="77777777" w:rsidR="00877F61" w:rsidRDefault="00877F61">
            <w:pPr>
              <w:pStyle w:val="normal0"/>
              <w:spacing w:line="240" w:lineRule="auto"/>
            </w:pPr>
          </w:p>
        </w:tc>
        <w:tc>
          <w:tcPr>
            <w:tcW w:w="4428" w:type="dxa"/>
            <w:vMerge/>
          </w:tcPr>
          <w:p w14:paraId="2D5985EA" w14:textId="77777777" w:rsidR="00877F61" w:rsidRDefault="00877F61">
            <w:pPr>
              <w:pStyle w:val="normal0"/>
              <w:spacing w:line="240" w:lineRule="auto"/>
            </w:pPr>
          </w:p>
        </w:tc>
      </w:tr>
      <w:tr w:rsidR="00877F61" w14:paraId="58CAF08F" w14:textId="77777777">
        <w:trPr>
          <w:trHeight w:val="280"/>
        </w:trPr>
        <w:tc>
          <w:tcPr>
            <w:tcW w:w="4428" w:type="dxa"/>
          </w:tcPr>
          <w:p w14:paraId="013CBA04" w14:textId="77777777" w:rsidR="00877F61" w:rsidRDefault="00877F61">
            <w:pPr>
              <w:pStyle w:val="normal0"/>
              <w:spacing w:line="240" w:lineRule="auto"/>
            </w:pPr>
          </w:p>
          <w:p w14:paraId="11B8CFA6" w14:textId="77777777" w:rsidR="00877F61" w:rsidRDefault="004B095B">
            <w:pPr>
              <w:pStyle w:val="normal0"/>
              <w:spacing w:line="240" w:lineRule="auto"/>
            </w:pPr>
            <w:hyperlink r:id="rId21">
              <w:r>
                <w:rPr>
                  <w:rFonts w:ascii="Garamond" w:eastAsia="Garamond" w:hAnsi="Garamond" w:cs="Garamond"/>
                  <w:color w:val="108EBC"/>
                  <w:sz w:val="18"/>
                  <w:szCs w:val="18"/>
                  <w:u w:val="single"/>
                </w:rPr>
                <w:t>CCSS.ELA-LITERACY.W.9-10.4</w:t>
              </w:r>
            </w:hyperlink>
          </w:p>
          <w:p w14:paraId="7A02BC83" w14:textId="77777777" w:rsidR="00877F61" w:rsidRDefault="004B095B">
            <w:pPr>
              <w:pStyle w:val="normal0"/>
              <w:spacing w:line="240" w:lineRule="auto"/>
            </w:pPr>
            <w:r>
              <w:rPr>
                <w:rFonts w:ascii="Garamond" w:eastAsia="Garamond" w:hAnsi="Garamond" w:cs="Garamond"/>
                <w:color w:val="202020"/>
                <w:sz w:val="25"/>
                <w:szCs w:val="25"/>
              </w:rPr>
              <w:t>Produce clear and coherent writing in which the development, organization, and style are appropriate to task, purpose, and audience.</w:t>
            </w:r>
          </w:p>
          <w:p w14:paraId="5606F58C" w14:textId="77777777" w:rsidR="00877F61" w:rsidRDefault="00877F61">
            <w:pPr>
              <w:pStyle w:val="normal0"/>
              <w:spacing w:line="240" w:lineRule="auto"/>
            </w:pPr>
          </w:p>
          <w:p w14:paraId="6406D925" w14:textId="77777777" w:rsidR="00877F61" w:rsidRDefault="004B095B">
            <w:pPr>
              <w:pStyle w:val="normal0"/>
              <w:spacing w:line="240" w:lineRule="auto"/>
            </w:pPr>
            <w:hyperlink r:id="rId22">
              <w:r>
                <w:rPr>
                  <w:rFonts w:ascii="Garamond" w:eastAsia="Garamond" w:hAnsi="Garamond" w:cs="Garamond"/>
                  <w:color w:val="373737"/>
                  <w:sz w:val="18"/>
                  <w:szCs w:val="18"/>
                </w:rPr>
                <w:t>CCSS.ELA-LITERACY.RL.9-</w:t>
              </w:r>
              <w:r>
                <w:rPr>
                  <w:rFonts w:ascii="Garamond" w:eastAsia="Garamond" w:hAnsi="Garamond" w:cs="Garamond"/>
                  <w:color w:val="373737"/>
                  <w:sz w:val="18"/>
                  <w:szCs w:val="18"/>
                </w:rPr>
                <w:t>10.6</w:t>
              </w:r>
            </w:hyperlink>
          </w:p>
          <w:p w14:paraId="75C53FBF" w14:textId="77777777" w:rsidR="00877F61" w:rsidRDefault="004B095B">
            <w:pPr>
              <w:pStyle w:val="normal0"/>
              <w:spacing w:line="240" w:lineRule="auto"/>
            </w:pPr>
            <w:r>
              <w:rPr>
                <w:rFonts w:ascii="Garamond" w:eastAsia="Garamond" w:hAnsi="Garamond" w:cs="Garamond"/>
                <w:color w:val="202020"/>
                <w:sz w:val="25"/>
                <w:szCs w:val="25"/>
              </w:rPr>
              <w:t>Analyze a particular point of view or cultural experience reflected in a work of literature from outside the United States, drawing on a wide reading of world literature.</w:t>
            </w:r>
          </w:p>
          <w:p w14:paraId="2B2B8464" w14:textId="77777777" w:rsidR="00877F61" w:rsidRDefault="00877F61">
            <w:pPr>
              <w:pStyle w:val="normal0"/>
              <w:spacing w:line="240" w:lineRule="auto"/>
            </w:pPr>
          </w:p>
          <w:p w14:paraId="3F82A980" w14:textId="77777777" w:rsidR="00877F61" w:rsidRDefault="004B095B">
            <w:pPr>
              <w:pStyle w:val="normal0"/>
              <w:spacing w:line="240" w:lineRule="auto"/>
            </w:pPr>
            <w:hyperlink r:id="rId23">
              <w:r>
                <w:rPr>
                  <w:rFonts w:ascii="Garamond" w:eastAsia="Garamond" w:hAnsi="Garamond" w:cs="Garamond"/>
                  <w:color w:val="373737"/>
                  <w:sz w:val="18"/>
                  <w:szCs w:val="18"/>
                </w:rPr>
                <w:t>CCSS.ELA</w:t>
              </w:r>
              <w:r>
                <w:rPr>
                  <w:rFonts w:ascii="Garamond" w:eastAsia="Garamond" w:hAnsi="Garamond" w:cs="Garamond"/>
                  <w:color w:val="373737"/>
                  <w:sz w:val="18"/>
                  <w:szCs w:val="18"/>
                </w:rPr>
                <w:t>-LITERACY.L.9-10.2</w:t>
              </w:r>
            </w:hyperlink>
          </w:p>
          <w:p w14:paraId="12AD5DAF" w14:textId="77777777" w:rsidR="00877F61" w:rsidRDefault="004B095B">
            <w:pPr>
              <w:pStyle w:val="normal0"/>
              <w:spacing w:line="240" w:lineRule="auto"/>
            </w:pPr>
            <w:r>
              <w:rPr>
                <w:rFonts w:ascii="Garamond" w:eastAsia="Garamond" w:hAnsi="Garamond" w:cs="Garamond"/>
                <w:color w:val="202020"/>
                <w:sz w:val="25"/>
                <w:szCs w:val="25"/>
              </w:rPr>
              <w:t>Demonstrate command of the conventions of standard English capitalization, punctuation, and spelling when writing.</w:t>
            </w:r>
          </w:p>
          <w:p w14:paraId="1FEFAF4F" w14:textId="77777777" w:rsidR="00877F61" w:rsidRDefault="00877F61">
            <w:pPr>
              <w:pStyle w:val="normal0"/>
              <w:spacing w:line="240" w:lineRule="auto"/>
            </w:pPr>
          </w:p>
          <w:p w14:paraId="49252E09" w14:textId="77777777" w:rsidR="00877F61" w:rsidRDefault="004B095B">
            <w:pPr>
              <w:pStyle w:val="normal0"/>
              <w:spacing w:line="240" w:lineRule="auto"/>
            </w:pPr>
            <w:hyperlink r:id="rId24">
              <w:r>
                <w:rPr>
                  <w:rFonts w:ascii="Garamond" w:eastAsia="Garamond" w:hAnsi="Garamond" w:cs="Garamond"/>
                  <w:color w:val="373737"/>
                  <w:sz w:val="18"/>
                  <w:szCs w:val="18"/>
                </w:rPr>
                <w:t>CCSS.ELA-LITERACY.L.9-10.6</w:t>
              </w:r>
            </w:hyperlink>
          </w:p>
          <w:p w14:paraId="3263DBEC" w14:textId="77777777" w:rsidR="00877F61" w:rsidRDefault="004B095B">
            <w:pPr>
              <w:pStyle w:val="normal0"/>
              <w:spacing w:line="240" w:lineRule="auto"/>
            </w:pPr>
            <w:r>
              <w:rPr>
                <w:rFonts w:ascii="Garamond" w:eastAsia="Garamond" w:hAnsi="Garamond" w:cs="Garamond"/>
                <w:color w:val="202020"/>
                <w:sz w:val="25"/>
                <w:szCs w:val="25"/>
              </w:rPr>
              <w:t>Acquire and use accurat</w:t>
            </w:r>
            <w:r>
              <w:rPr>
                <w:rFonts w:ascii="Garamond" w:eastAsia="Garamond" w:hAnsi="Garamond" w:cs="Garamond"/>
                <w:color w:val="202020"/>
                <w:sz w:val="25"/>
                <w:szCs w:val="25"/>
              </w:rPr>
              <w:t>ely general academic and domain-specific words and phrases, sufficient for reading, writing, speaking, and listening at the college and career readiness level; demonstrate independence in gathering vocabulary knowledge when considering a word or phrase imp</w:t>
            </w:r>
            <w:r>
              <w:rPr>
                <w:rFonts w:ascii="Garamond" w:eastAsia="Garamond" w:hAnsi="Garamond" w:cs="Garamond"/>
                <w:color w:val="202020"/>
                <w:sz w:val="25"/>
                <w:szCs w:val="25"/>
              </w:rPr>
              <w:t>ortant to comprehension or expression.</w:t>
            </w:r>
          </w:p>
          <w:p w14:paraId="3BF8BF9B" w14:textId="77777777" w:rsidR="00877F61" w:rsidRDefault="00877F61">
            <w:pPr>
              <w:pStyle w:val="normal0"/>
              <w:spacing w:line="240" w:lineRule="auto"/>
            </w:pPr>
          </w:p>
          <w:p w14:paraId="50DB731A" w14:textId="77777777" w:rsidR="00877F61" w:rsidRDefault="004B095B">
            <w:pPr>
              <w:pStyle w:val="normal0"/>
              <w:spacing w:line="240" w:lineRule="auto"/>
            </w:pPr>
            <w:hyperlink r:id="rId25">
              <w:r>
                <w:rPr>
                  <w:rFonts w:ascii="Garamond" w:eastAsia="Garamond" w:hAnsi="Garamond" w:cs="Garamond"/>
                  <w:color w:val="373737"/>
                  <w:sz w:val="18"/>
                  <w:szCs w:val="18"/>
                </w:rPr>
                <w:t>CCSS.ELA-LITERACY.SL.9-10.1</w:t>
              </w:r>
            </w:hyperlink>
          </w:p>
          <w:p w14:paraId="0DDB8577" w14:textId="77777777" w:rsidR="00877F61" w:rsidRDefault="004B095B">
            <w:pPr>
              <w:pStyle w:val="normal0"/>
              <w:spacing w:line="240" w:lineRule="auto"/>
            </w:pPr>
            <w:r>
              <w:rPr>
                <w:rFonts w:ascii="Garamond" w:eastAsia="Garamond" w:hAnsi="Garamond" w:cs="Garamond"/>
                <w:color w:val="202020"/>
                <w:sz w:val="25"/>
                <w:szCs w:val="25"/>
              </w:rPr>
              <w:t>Initiate and participate effectively in a range of collaborative discussions (one-on-</w:t>
            </w:r>
            <w:r>
              <w:rPr>
                <w:rFonts w:ascii="Garamond" w:eastAsia="Garamond" w:hAnsi="Garamond" w:cs="Garamond"/>
                <w:color w:val="202020"/>
                <w:sz w:val="25"/>
                <w:szCs w:val="25"/>
              </w:rPr>
              <w:lastRenderedPageBreak/>
              <w:t>one, in groups, and teacher-led</w:t>
            </w:r>
            <w:r>
              <w:rPr>
                <w:rFonts w:ascii="Garamond" w:eastAsia="Garamond" w:hAnsi="Garamond" w:cs="Garamond"/>
                <w:color w:val="202020"/>
                <w:sz w:val="25"/>
                <w:szCs w:val="25"/>
              </w:rPr>
              <w:t>) with diverse partners on grades 9-10 topics, texts, and issues, building on others' ideas and expressing their own clearly and persuasively.</w:t>
            </w:r>
          </w:p>
          <w:p w14:paraId="399BD19D" w14:textId="77777777" w:rsidR="00877F61" w:rsidRDefault="00877F61">
            <w:pPr>
              <w:pStyle w:val="normal0"/>
              <w:spacing w:line="240" w:lineRule="auto"/>
            </w:pPr>
          </w:p>
          <w:p w14:paraId="29C55465" w14:textId="77777777" w:rsidR="00877F61" w:rsidRDefault="004B095B">
            <w:pPr>
              <w:pStyle w:val="normal0"/>
              <w:spacing w:line="240" w:lineRule="auto"/>
            </w:pPr>
            <w:hyperlink r:id="rId26">
              <w:r>
                <w:rPr>
                  <w:rFonts w:ascii="Garamond" w:eastAsia="Garamond" w:hAnsi="Garamond" w:cs="Garamond"/>
                  <w:color w:val="373737"/>
                  <w:sz w:val="18"/>
                  <w:szCs w:val="18"/>
                </w:rPr>
                <w:t>CCSS.ELA-LITERACY.RI.9-10.5</w:t>
              </w:r>
            </w:hyperlink>
          </w:p>
          <w:p w14:paraId="124370CC" w14:textId="77777777" w:rsidR="00877F61" w:rsidRDefault="004B095B">
            <w:pPr>
              <w:pStyle w:val="normal0"/>
              <w:spacing w:line="240" w:lineRule="auto"/>
            </w:pPr>
            <w:r>
              <w:rPr>
                <w:rFonts w:ascii="Garamond" w:eastAsia="Garamond" w:hAnsi="Garamond" w:cs="Garamond"/>
                <w:color w:val="202020"/>
                <w:sz w:val="25"/>
                <w:szCs w:val="25"/>
              </w:rPr>
              <w:t>Analyze in d</w:t>
            </w:r>
            <w:r>
              <w:rPr>
                <w:rFonts w:ascii="Garamond" w:eastAsia="Garamond" w:hAnsi="Garamond" w:cs="Garamond"/>
                <w:color w:val="202020"/>
                <w:sz w:val="25"/>
                <w:szCs w:val="25"/>
              </w:rPr>
              <w:t>etail how an author's ideas or claims are developed and refined by particular sentences, paragraphs, or larger portions of a text (e.g., a section or chapter).</w:t>
            </w:r>
          </w:p>
          <w:p w14:paraId="404B0E3D" w14:textId="77777777" w:rsidR="00877F61" w:rsidRDefault="00877F61">
            <w:pPr>
              <w:pStyle w:val="normal0"/>
              <w:spacing w:line="240" w:lineRule="auto"/>
            </w:pPr>
          </w:p>
          <w:p w14:paraId="1A6E029E" w14:textId="77777777" w:rsidR="00877F61" w:rsidRDefault="004B095B">
            <w:pPr>
              <w:pStyle w:val="normal0"/>
              <w:spacing w:line="240" w:lineRule="auto"/>
            </w:pPr>
            <w:hyperlink r:id="rId27">
              <w:r>
                <w:rPr>
                  <w:rFonts w:ascii="Garamond" w:eastAsia="Garamond" w:hAnsi="Garamond" w:cs="Garamond"/>
                  <w:color w:val="373737"/>
                  <w:sz w:val="18"/>
                  <w:szCs w:val="18"/>
                </w:rPr>
                <w:t>CCSS.ELA-LITERACY.L.9-10</w:t>
              </w:r>
              <w:r>
                <w:rPr>
                  <w:rFonts w:ascii="Garamond" w:eastAsia="Garamond" w:hAnsi="Garamond" w:cs="Garamond"/>
                  <w:color w:val="373737"/>
                  <w:sz w:val="18"/>
                  <w:szCs w:val="18"/>
                </w:rPr>
                <w:t>.1</w:t>
              </w:r>
            </w:hyperlink>
          </w:p>
          <w:p w14:paraId="096733AE" w14:textId="77777777" w:rsidR="00877F61" w:rsidRDefault="004B095B">
            <w:pPr>
              <w:pStyle w:val="normal0"/>
              <w:spacing w:line="240" w:lineRule="auto"/>
            </w:pPr>
            <w:r>
              <w:rPr>
                <w:rFonts w:ascii="Garamond" w:eastAsia="Garamond" w:hAnsi="Garamond" w:cs="Garamond"/>
                <w:color w:val="202020"/>
                <w:sz w:val="25"/>
                <w:szCs w:val="25"/>
              </w:rPr>
              <w:t>Demonstrate command of the conventions of standard English grammar and usage when writing or speaking.</w:t>
            </w:r>
          </w:p>
        </w:tc>
        <w:tc>
          <w:tcPr>
            <w:tcW w:w="4428" w:type="dxa"/>
            <w:vMerge/>
          </w:tcPr>
          <w:p w14:paraId="57364A3D" w14:textId="77777777" w:rsidR="00877F61" w:rsidRDefault="00877F61">
            <w:pPr>
              <w:pStyle w:val="normal0"/>
              <w:spacing w:line="240" w:lineRule="auto"/>
            </w:pPr>
          </w:p>
        </w:tc>
      </w:tr>
      <w:tr w:rsidR="00877F61" w14:paraId="365E9FDB" w14:textId="77777777">
        <w:trPr>
          <w:trHeight w:val="280"/>
        </w:trPr>
        <w:tc>
          <w:tcPr>
            <w:tcW w:w="4428" w:type="dxa"/>
            <w:tcBorders>
              <w:bottom w:val="single" w:sz="4" w:space="0" w:color="000000"/>
            </w:tcBorders>
          </w:tcPr>
          <w:p w14:paraId="7C7B7516" w14:textId="77777777" w:rsidR="00877F61" w:rsidRDefault="004B095B">
            <w:pPr>
              <w:pStyle w:val="normal0"/>
              <w:spacing w:line="240" w:lineRule="auto"/>
            </w:pPr>
            <w:r>
              <w:rPr>
                <w:rFonts w:ascii="Garamond" w:eastAsia="Garamond" w:hAnsi="Garamond" w:cs="Garamond"/>
                <w:sz w:val="24"/>
                <w:szCs w:val="24"/>
              </w:rPr>
              <w:lastRenderedPageBreak/>
              <w:t>The following skills and themes listed to the right should be reflected in the design of units and lessons for this course or content area.</w:t>
            </w:r>
          </w:p>
        </w:tc>
        <w:tc>
          <w:tcPr>
            <w:tcW w:w="4428" w:type="dxa"/>
            <w:tcBorders>
              <w:bottom w:val="single" w:sz="4" w:space="0" w:color="000000"/>
            </w:tcBorders>
          </w:tcPr>
          <w:p w14:paraId="2747D6B6" w14:textId="77777777" w:rsidR="00877F61" w:rsidRDefault="00877F61">
            <w:pPr>
              <w:pStyle w:val="normal0"/>
              <w:spacing w:line="240" w:lineRule="auto"/>
            </w:pPr>
          </w:p>
          <w:p w14:paraId="0A04D891" w14:textId="77777777" w:rsidR="00877F61" w:rsidRDefault="004B095B">
            <w:pPr>
              <w:pStyle w:val="normal0"/>
              <w:spacing w:line="240" w:lineRule="auto"/>
            </w:pPr>
            <w:r>
              <w:rPr>
                <w:rFonts w:ascii="Garamond" w:eastAsia="Garamond" w:hAnsi="Garamond" w:cs="Garamond"/>
                <w:sz w:val="24"/>
                <w:szCs w:val="24"/>
              </w:rPr>
              <w:t>21</w:t>
            </w:r>
            <w:r>
              <w:rPr>
                <w:rFonts w:ascii="Garamond" w:eastAsia="Garamond" w:hAnsi="Garamond" w:cs="Garamond"/>
                <w:sz w:val="24"/>
                <w:szCs w:val="24"/>
                <w:vertAlign w:val="superscript"/>
              </w:rPr>
              <w:t>st</w:t>
            </w:r>
            <w:r>
              <w:rPr>
                <w:rFonts w:ascii="Garamond" w:eastAsia="Garamond" w:hAnsi="Garamond" w:cs="Garamond"/>
                <w:sz w:val="24"/>
                <w:szCs w:val="24"/>
              </w:rPr>
              <w:t xml:space="preserve"> Century Skills:</w:t>
            </w:r>
          </w:p>
          <w:p w14:paraId="76F4DAFC" w14:textId="77777777" w:rsidR="00877F61" w:rsidRDefault="004B095B">
            <w:pPr>
              <w:pStyle w:val="normal0"/>
              <w:spacing w:line="240" w:lineRule="auto"/>
            </w:pPr>
            <w:r>
              <w:rPr>
                <w:rFonts w:ascii="Garamond" w:eastAsia="Garamond" w:hAnsi="Garamond" w:cs="Garamond"/>
                <w:sz w:val="24"/>
                <w:szCs w:val="24"/>
              </w:rPr>
              <w:t xml:space="preserve">    </w:t>
            </w:r>
          </w:p>
          <w:p w14:paraId="2A81EB1C" w14:textId="77777777" w:rsidR="00877F61" w:rsidRDefault="00877F61">
            <w:pPr>
              <w:pStyle w:val="normal0"/>
              <w:spacing w:line="240" w:lineRule="auto"/>
            </w:pPr>
          </w:p>
          <w:p w14:paraId="55256ADC" w14:textId="77777777" w:rsidR="00877F61" w:rsidRDefault="004B095B">
            <w:pPr>
              <w:pStyle w:val="normal0"/>
              <w:spacing w:line="240" w:lineRule="auto"/>
            </w:pPr>
            <w:r>
              <w:rPr>
                <w:rFonts w:ascii="Garamond" w:eastAsia="Garamond" w:hAnsi="Garamond" w:cs="Garamond"/>
                <w:sz w:val="24"/>
                <w:szCs w:val="24"/>
              </w:rPr>
              <w:t>21</w:t>
            </w:r>
            <w:r>
              <w:rPr>
                <w:rFonts w:ascii="Garamond" w:eastAsia="Garamond" w:hAnsi="Garamond" w:cs="Garamond"/>
                <w:sz w:val="24"/>
                <w:szCs w:val="24"/>
                <w:vertAlign w:val="superscript"/>
              </w:rPr>
              <w:t>st</w:t>
            </w:r>
            <w:r>
              <w:rPr>
                <w:rFonts w:ascii="Garamond" w:eastAsia="Garamond" w:hAnsi="Garamond" w:cs="Garamond"/>
                <w:sz w:val="24"/>
                <w:szCs w:val="24"/>
              </w:rPr>
              <w:t xml:space="preserve"> Century Themes (as applies to content</w:t>
            </w:r>
          </w:p>
          <w:p w14:paraId="17816406" w14:textId="77777777" w:rsidR="00877F61" w:rsidRDefault="004B095B">
            <w:pPr>
              <w:pStyle w:val="normal0"/>
              <w:spacing w:line="240" w:lineRule="auto"/>
            </w:pPr>
            <w:r>
              <w:rPr>
                <w:rFonts w:ascii="Garamond" w:eastAsia="Garamond" w:hAnsi="Garamond" w:cs="Garamond"/>
                <w:sz w:val="24"/>
                <w:szCs w:val="24"/>
              </w:rPr>
              <w:t xml:space="preserve">                                  area):</w:t>
            </w:r>
          </w:p>
          <w:p w14:paraId="59E6F572" w14:textId="77777777" w:rsidR="00877F61" w:rsidRDefault="004B095B">
            <w:pPr>
              <w:pStyle w:val="normal0"/>
              <w:spacing w:line="240" w:lineRule="auto"/>
            </w:pPr>
            <w:r>
              <w:rPr>
                <w:rFonts w:ascii="Garamond" w:eastAsia="Garamond" w:hAnsi="Garamond" w:cs="Garamond"/>
                <w:sz w:val="24"/>
                <w:szCs w:val="24"/>
              </w:rPr>
              <w:t xml:space="preserve">       Financial, Economic, Business, and</w:t>
            </w:r>
          </w:p>
          <w:p w14:paraId="0C630A42" w14:textId="77777777" w:rsidR="00877F61" w:rsidRDefault="004B095B">
            <w:pPr>
              <w:pStyle w:val="normal0"/>
              <w:spacing w:line="240" w:lineRule="auto"/>
            </w:pPr>
            <w:r>
              <w:rPr>
                <w:rFonts w:ascii="Garamond" w:eastAsia="Garamond" w:hAnsi="Garamond" w:cs="Garamond"/>
                <w:sz w:val="24"/>
                <w:szCs w:val="24"/>
              </w:rPr>
              <w:t xml:space="preserve">       Entrepreneurial Literacy</w:t>
            </w:r>
          </w:p>
          <w:p w14:paraId="4E8D3269" w14:textId="77777777" w:rsidR="00877F61" w:rsidRDefault="00877F61">
            <w:pPr>
              <w:pStyle w:val="normal0"/>
              <w:spacing w:line="240" w:lineRule="auto"/>
            </w:pPr>
          </w:p>
          <w:p w14:paraId="19D3B4F9" w14:textId="77777777" w:rsidR="00877F61" w:rsidRDefault="004B095B">
            <w:pPr>
              <w:pStyle w:val="normal0"/>
              <w:spacing w:line="240" w:lineRule="auto"/>
            </w:pPr>
            <w:r>
              <w:rPr>
                <w:rFonts w:ascii="Garamond" w:eastAsia="Garamond" w:hAnsi="Garamond" w:cs="Garamond"/>
                <w:sz w:val="24"/>
                <w:szCs w:val="24"/>
              </w:rPr>
              <w:t xml:space="preserve">       Civic Literacy</w:t>
            </w:r>
          </w:p>
          <w:p w14:paraId="69D26B3A" w14:textId="77777777" w:rsidR="00877F61" w:rsidRDefault="004B095B">
            <w:pPr>
              <w:pStyle w:val="normal0"/>
              <w:numPr>
                <w:ilvl w:val="0"/>
                <w:numId w:val="45"/>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Examine voting rights in America</w:t>
            </w:r>
          </w:p>
          <w:p w14:paraId="486887CE" w14:textId="77777777" w:rsidR="00877F61" w:rsidRDefault="004B095B">
            <w:pPr>
              <w:pStyle w:val="normal0"/>
              <w:numPr>
                <w:ilvl w:val="0"/>
                <w:numId w:val="45"/>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Examine legal ages </w:t>
            </w:r>
            <w:r>
              <w:rPr>
                <w:rFonts w:ascii="Garamond" w:eastAsia="Garamond" w:hAnsi="Garamond" w:cs="Garamond"/>
                <w:sz w:val="24"/>
                <w:szCs w:val="24"/>
              </w:rPr>
              <w:t>for various rights in America</w:t>
            </w:r>
          </w:p>
          <w:p w14:paraId="6D2ECDB7" w14:textId="77777777" w:rsidR="00877F61" w:rsidRDefault="00877F61">
            <w:pPr>
              <w:pStyle w:val="normal0"/>
              <w:spacing w:line="240" w:lineRule="auto"/>
            </w:pPr>
          </w:p>
          <w:p w14:paraId="3796C431" w14:textId="77777777" w:rsidR="00877F61" w:rsidRDefault="004B095B">
            <w:pPr>
              <w:pStyle w:val="normal0"/>
              <w:spacing w:line="240" w:lineRule="auto"/>
            </w:pPr>
            <w:r>
              <w:rPr>
                <w:rFonts w:ascii="Garamond" w:eastAsia="Garamond" w:hAnsi="Garamond" w:cs="Garamond"/>
                <w:sz w:val="24"/>
                <w:szCs w:val="24"/>
              </w:rPr>
              <w:t xml:space="preserve">        Health Literacy</w:t>
            </w:r>
          </w:p>
          <w:p w14:paraId="2DF1560E" w14:textId="77777777" w:rsidR="00877F61" w:rsidRDefault="004B095B">
            <w:pPr>
              <w:pStyle w:val="normal0"/>
              <w:numPr>
                <w:ilvl w:val="0"/>
                <w:numId w:val="1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discuss Ronaldo’s workout routine and discuss exercise</w:t>
            </w:r>
          </w:p>
          <w:p w14:paraId="1E7F3127" w14:textId="77777777" w:rsidR="00877F61" w:rsidRDefault="00877F61">
            <w:pPr>
              <w:pStyle w:val="normal0"/>
              <w:spacing w:line="240" w:lineRule="auto"/>
            </w:pPr>
          </w:p>
          <w:p w14:paraId="108D6562" w14:textId="77777777" w:rsidR="00877F61" w:rsidRDefault="004B095B">
            <w:pPr>
              <w:pStyle w:val="normal0"/>
              <w:spacing w:line="240" w:lineRule="auto"/>
            </w:pPr>
            <w:r>
              <w:rPr>
                <w:rFonts w:ascii="Garamond" w:eastAsia="Garamond" w:hAnsi="Garamond" w:cs="Garamond"/>
                <w:sz w:val="24"/>
                <w:szCs w:val="24"/>
              </w:rPr>
              <w:t xml:space="preserve">        S.T.E.A.M. (Science, Technology,     </w:t>
            </w:r>
          </w:p>
          <w:p w14:paraId="1B772DA1" w14:textId="77777777" w:rsidR="00877F61" w:rsidRDefault="004B095B">
            <w:pPr>
              <w:pStyle w:val="normal0"/>
              <w:spacing w:line="240" w:lineRule="auto"/>
            </w:pPr>
            <w:r>
              <w:rPr>
                <w:rFonts w:ascii="Garamond" w:eastAsia="Garamond" w:hAnsi="Garamond" w:cs="Garamond"/>
                <w:sz w:val="24"/>
                <w:szCs w:val="24"/>
              </w:rPr>
              <w:t xml:space="preserve">        Engineering, Arts, Mathematics)</w:t>
            </w:r>
          </w:p>
          <w:p w14:paraId="461E48D6" w14:textId="77777777" w:rsidR="00877F61" w:rsidRDefault="00877F61">
            <w:pPr>
              <w:pStyle w:val="normal0"/>
              <w:spacing w:line="240" w:lineRule="auto"/>
            </w:pPr>
          </w:p>
          <w:p w14:paraId="12DD214C" w14:textId="77777777" w:rsidR="00877F61" w:rsidRDefault="004B095B">
            <w:pPr>
              <w:pStyle w:val="normal0"/>
              <w:numPr>
                <w:ilvl w:val="0"/>
                <w:numId w:val="4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use online currency convertors compare values of different currencies</w:t>
            </w:r>
          </w:p>
          <w:p w14:paraId="48531522" w14:textId="77777777" w:rsidR="00877F61" w:rsidRDefault="004B095B">
            <w:pPr>
              <w:pStyle w:val="normal0"/>
              <w:spacing w:line="240" w:lineRule="auto"/>
            </w:pPr>
            <w:r>
              <w:rPr>
                <w:rFonts w:ascii="Garamond" w:eastAsia="Garamond" w:hAnsi="Garamond" w:cs="Garamond"/>
                <w:sz w:val="24"/>
                <w:szCs w:val="24"/>
              </w:rPr>
              <w:t xml:space="preserve">        </w:t>
            </w:r>
          </w:p>
        </w:tc>
      </w:tr>
    </w:tbl>
    <w:p w14:paraId="67275A9D" w14:textId="77777777" w:rsidR="00877F61" w:rsidRDefault="00877F61">
      <w:pPr>
        <w:pStyle w:val="normal0"/>
        <w:spacing w:line="240" w:lineRule="auto"/>
      </w:pPr>
    </w:p>
    <w:p w14:paraId="6BCC32DE" w14:textId="77777777" w:rsidR="00877F61" w:rsidRDefault="00877F61">
      <w:pPr>
        <w:pStyle w:val="normal0"/>
        <w:spacing w:line="240" w:lineRule="auto"/>
      </w:pPr>
    </w:p>
    <w:p w14:paraId="13C855D4" w14:textId="77777777" w:rsidR="00877F61" w:rsidRDefault="00877F61">
      <w:pPr>
        <w:pStyle w:val="normal0"/>
        <w:spacing w:line="240" w:lineRule="auto"/>
      </w:pPr>
    </w:p>
    <w:p w14:paraId="07915E24" w14:textId="77777777" w:rsidR="00877F61" w:rsidRDefault="00877F61">
      <w:pPr>
        <w:pStyle w:val="normal0"/>
        <w:spacing w:line="240" w:lineRule="auto"/>
      </w:pPr>
    </w:p>
    <w:p w14:paraId="6ED5406D" w14:textId="77777777" w:rsidR="00877F61" w:rsidRDefault="00877F61">
      <w:pPr>
        <w:pStyle w:val="normal0"/>
        <w:spacing w:line="240" w:lineRule="auto"/>
      </w:pPr>
    </w:p>
    <w:p w14:paraId="06157C07" w14:textId="77777777" w:rsidR="00877F61" w:rsidRDefault="00877F61">
      <w:pPr>
        <w:pStyle w:val="normal0"/>
        <w:spacing w:line="240" w:lineRule="auto"/>
      </w:pPr>
    </w:p>
    <w:p w14:paraId="0143D7B6" w14:textId="77777777" w:rsidR="00877F61" w:rsidRDefault="00877F61">
      <w:pPr>
        <w:pStyle w:val="normal0"/>
        <w:spacing w:line="240" w:lineRule="auto"/>
      </w:pPr>
    </w:p>
    <w:p w14:paraId="22B71951" w14:textId="77777777" w:rsidR="00877F61" w:rsidRDefault="004B095B">
      <w:pPr>
        <w:pStyle w:val="normal0"/>
        <w:spacing w:line="240" w:lineRule="auto"/>
      </w:pPr>
      <w:r>
        <w:rPr>
          <w:rFonts w:ascii="Garamond" w:eastAsia="Garamond" w:hAnsi="Garamond" w:cs="Garamond"/>
          <w:b/>
          <w:sz w:val="24"/>
          <w:szCs w:val="24"/>
        </w:rPr>
        <w:t>Required Vocabulary</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77F61" w14:paraId="76A05B74" w14:textId="77777777">
        <w:tc>
          <w:tcPr>
            <w:tcW w:w="4680" w:type="dxa"/>
            <w:tcMar>
              <w:top w:w="100" w:type="dxa"/>
              <w:left w:w="100" w:type="dxa"/>
              <w:bottom w:w="100" w:type="dxa"/>
              <w:right w:w="100" w:type="dxa"/>
            </w:tcMar>
          </w:tcPr>
          <w:p w14:paraId="6552F4BE" w14:textId="77777777" w:rsidR="00877F61" w:rsidRDefault="004B095B">
            <w:pPr>
              <w:pStyle w:val="normal0"/>
              <w:widowControl w:val="0"/>
              <w:spacing w:line="240" w:lineRule="auto"/>
            </w:pPr>
            <w:r>
              <w:rPr>
                <w:rFonts w:ascii="Garamond" w:eastAsia="Garamond" w:hAnsi="Garamond" w:cs="Garamond"/>
                <w:b/>
                <w:sz w:val="24"/>
                <w:szCs w:val="24"/>
              </w:rPr>
              <w:t>Thematic Vocabulary</w:t>
            </w:r>
          </w:p>
        </w:tc>
        <w:tc>
          <w:tcPr>
            <w:tcW w:w="4680" w:type="dxa"/>
            <w:tcMar>
              <w:top w:w="100" w:type="dxa"/>
              <w:left w:w="100" w:type="dxa"/>
              <w:bottom w:w="100" w:type="dxa"/>
              <w:right w:w="100" w:type="dxa"/>
            </w:tcMar>
          </w:tcPr>
          <w:p w14:paraId="3A840AD5" w14:textId="77777777" w:rsidR="00877F61" w:rsidRDefault="004B095B">
            <w:pPr>
              <w:pStyle w:val="normal0"/>
              <w:widowControl w:val="0"/>
              <w:spacing w:line="240" w:lineRule="auto"/>
            </w:pPr>
            <w:r>
              <w:rPr>
                <w:rFonts w:ascii="Garamond" w:eastAsia="Garamond" w:hAnsi="Garamond" w:cs="Garamond"/>
                <w:b/>
                <w:sz w:val="24"/>
                <w:szCs w:val="24"/>
              </w:rPr>
              <w:t>Reading and Writing Vocabulary</w:t>
            </w:r>
          </w:p>
        </w:tc>
      </w:tr>
      <w:tr w:rsidR="00877F61" w14:paraId="53CB4A8E" w14:textId="77777777">
        <w:tc>
          <w:tcPr>
            <w:tcW w:w="4680" w:type="dxa"/>
            <w:tcMar>
              <w:top w:w="100" w:type="dxa"/>
              <w:left w:w="100" w:type="dxa"/>
              <w:bottom w:w="100" w:type="dxa"/>
              <w:right w:w="100" w:type="dxa"/>
            </w:tcMar>
          </w:tcPr>
          <w:p w14:paraId="00E15553" w14:textId="77777777" w:rsidR="00877F61" w:rsidRDefault="004B095B">
            <w:pPr>
              <w:pStyle w:val="normal0"/>
              <w:widowControl w:val="0"/>
              <w:numPr>
                <w:ilvl w:val="0"/>
                <w:numId w:val="3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crowded</w:t>
            </w:r>
          </w:p>
          <w:p w14:paraId="5F92FF15" w14:textId="77777777" w:rsidR="00877F61" w:rsidRDefault="004B095B">
            <w:pPr>
              <w:pStyle w:val="normal0"/>
              <w:widowControl w:val="0"/>
              <w:numPr>
                <w:ilvl w:val="0"/>
                <w:numId w:val="3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decide</w:t>
            </w:r>
          </w:p>
          <w:p w14:paraId="2550AFBC" w14:textId="77777777" w:rsidR="00877F61" w:rsidRDefault="004B095B">
            <w:pPr>
              <w:pStyle w:val="normal0"/>
              <w:widowControl w:val="0"/>
              <w:numPr>
                <w:ilvl w:val="0"/>
                <w:numId w:val="3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Enough</w:t>
            </w:r>
          </w:p>
          <w:p w14:paraId="23727BD7" w14:textId="77777777" w:rsidR="00877F61" w:rsidRDefault="004B095B">
            <w:pPr>
              <w:pStyle w:val="normal0"/>
              <w:widowControl w:val="0"/>
              <w:numPr>
                <w:ilvl w:val="0"/>
                <w:numId w:val="3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instead</w:t>
            </w:r>
          </w:p>
          <w:p w14:paraId="7A05B7F3" w14:textId="77777777" w:rsidR="00877F61" w:rsidRDefault="004B095B">
            <w:pPr>
              <w:pStyle w:val="normal0"/>
              <w:widowControl w:val="0"/>
              <w:numPr>
                <w:ilvl w:val="0"/>
                <w:numId w:val="3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belief</w:t>
            </w:r>
          </w:p>
          <w:p w14:paraId="486EE51B" w14:textId="77777777" w:rsidR="00877F61" w:rsidRDefault="004B095B">
            <w:pPr>
              <w:pStyle w:val="normal0"/>
              <w:widowControl w:val="0"/>
              <w:numPr>
                <w:ilvl w:val="0"/>
                <w:numId w:val="3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experience</w:t>
            </w:r>
          </w:p>
          <w:p w14:paraId="61581226" w14:textId="77777777" w:rsidR="00877F61" w:rsidRDefault="004B095B">
            <w:pPr>
              <w:pStyle w:val="normal0"/>
              <w:widowControl w:val="0"/>
              <w:numPr>
                <w:ilvl w:val="0"/>
                <w:numId w:val="3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popular</w:t>
            </w:r>
          </w:p>
          <w:p w14:paraId="0ABD37BD" w14:textId="77777777" w:rsidR="00877F61" w:rsidRDefault="004B095B">
            <w:pPr>
              <w:pStyle w:val="normal0"/>
              <w:widowControl w:val="0"/>
              <w:numPr>
                <w:ilvl w:val="0"/>
                <w:numId w:val="3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religion</w:t>
            </w:r>
          </w:p>
          <w:p w14:paraId="181011C6" w14:textId="77777777" w:rsidR="00877F61" w:rsidRDefault="004B095B">
            <w:pPr>
              <w:pStyle w:val="normal0"/>
              <w:widowControl w:val="0"/>
              <w:numPr>
                <w:ilvl w:val="0"/>
                <w:numId w:val="3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victory</w:t>
            </w:r>
          </w:p>
          <w:p w14:paraId="3B8690AD" w14:textId="77777777" w:rsidR="00877F61" w:rsidRDefault="00877F61">
            <w:pPr>
              <w:pStyle w:val="normal0"/>
              <w:widowControl w:val="0"/>
              <w:spacing w:line="240" w:lineRule="auto"/>
            </w:pPr>
          </w:p>
        </w:tc>
        <w:tc>
          <w:tcPr>
            <w:tcW w:w="4680" w:type="dxa"/>
            <w:tcMar>
              <w:top w:w="100" w:type="dxa"/>
              <w:left w:w="100" w:type="dxa"/>
              <w:bottom w:w="100" w:type="dxa"/>
              <w:right w:w="100" w:type="dxa"/>
            </w:tcMar>
          </w:tcPr>
          <w:p w14:paraId="34691C15" w14:textId="77777777" w:rsidR="00877F61" w:rsidRDefault="004B095B">
            <w:pPr>
              <w:pStyle w:val="normal0"/>
              <w:widowControl w:val="0"/>
              <w:numPr>
                <w:ilvl w:val="0"/>
                <w:numId w:val="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fusion</w:t>
            </w:r>
          </w:p>
          <w:p w14:paraId="3F67264C" w14:textId="77777777" w:rsidR="00877F61" w:rsidRDefault="004B095B">
            <w:pPr>
              <w:pStyle w:val="normal0"/>
              <w:widowControl w:val="0"/>
              <w:numPr>
                <w:ilvl w:val="0"/>
                <w:numId w:val="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reflection</w:t>
            </w:r>
          </w:p>
          <w:p w14:paraId="73351530" w14:textId="77777777" w:rsidR="00877F61" w:rsidRDefault="004B095B">
            <w:pPr>
              <w:pStyle w:val="normal0"/>
              <w:widowControl w:val="0"/>
              <w:numPr>
                <w:ilvl w:val="0"/>
                <w:numId w:val="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journal</w:t>
            </w:r>
          </w:p>
          <w:p w14:paraId="567ABBA3" w14:textId="77777777" w:rsidR="00877F61" w:rsidRDefault="004B095B">
            <w:pPr>
              <w:pStyle w:val="normal0"/>
              <w:widowControl w:val="0"/>
              <w:numPr>
                <w:ilvl w:val="0"/>
                <w:numId w:val="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observe</w:t>
            </w:r>
          </w:p>
          <w:p w14:paraId="3D7D36F4" w14:textId="77777777" w:rsidR="00877F61" w:rsidRDefault="004B095B">
            <w:pPr>
              <w:pStyle w:val="normal0"/>
              <w:widowControl w:val="0"/>
              <w:numPr>
                <w:ilvl w:val="0"/>
                <w:numId w:val="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biography</w:t>
            </w:r>
          </w:p>
          <w:p w14:paraId="07B20736" w14:textId="77777777" w:rsidR="00877F61" w:rsidRDefault="004B095B">
            <w:pPr>
              <w:pStyle w:val="normal0"/>
              <w:widowControl w:val="0"/>
              <w:numPr>
                <w:ilvl w:val="0"/>
                <w:numId w:val="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key</w:t>
            </w:r>
          </w:p>
        </w:tc>
      </w:tr>
    </w:tbl>
    <w:p w14:paraId="38F7FC4F" w14:textId="77777777" w:rsidR="00877F61" w:rsidRDefault="00877F61">
      <w:pPr>
        <w:pStyle w:val="normal0"/>
        <w:spacing w:line="240" w:lineRule="auto"/>
      </w:pPr>
    </w:p>
    <w:p w14:paraId="1C972A8F" w14:textId="77777777" w:rsidR="00877F61" w:rsidRDefault="00877F61">
      <w:pPr>
        <w:pStyle w:val="normal0"/>
        <w:spacing w:line="240" w:lineRule="auto"/>
        <w:jc w:val="center"/>
      </w:pPr>
    </w:p>
    <w:p w14:paraId="6E486AD7" w14:textId="77777777" w:rsidR="00877F61" w:rsidRDefault="004B095B">
      <w:pPr>
        <w:pStyle w:val="normal0"/>
        <w:spacing w:line="240" w:lineRule="auto"/>
      </w:pPr>
      <w:r>
        <w:rPr>
          <w:rFonts w:ascii="Garamond" w:eastAsia="Garamond" w:hAnsi="Garamond" w:cs="Garamond"/>
          <w:sz w:val="28"/>
          <w:szCs w:val="28"/>
          <w:u w:val="single"/>
        </w:rPr>
        <w:t xml:space="preserve">Texts and Resources: </w:t>
      </w:r>
    </w:p>
    <w:p w14:paraId="6B37B177" w14:textId="77777777" w:rsidR="00877F61" w:rsidRDefault="004B095B">
      <w:pPr>
        <w:pStyle w:val="normal0"/>
        <w:spacing w:line="240" w:lineRule="auto"/>
      </w:pPr>
      <w:r>
        <w:rPr>
          <w:rFonts w:ascii="Garamond" w:eastAsia="Garamond" w:hAnsi="Garamond" w:cs="Garamond"/>
          <w:sz w:val="24"/>
          <w:szCs w:val="24"/>
        </w:rPr>
        <w:t>David Beckham Biography</w:t>
      </w:r>
    </w:p>
    <w:p w14:paraId="52A009B5" w14:textId="77777777" w:rsidR="00877F61" w:rsidRDefault="004B095B">
      <w:pPr>
        <w:pStyle w:val="normal0"/>
        <w:spacing w:line="240" w:lineRule="auto"/>
      </w:pPr>
      <w:r>
        <w:rPr>
          <w:rFonts w:ascii="Garamond" w:eastAsia="Garamond" w:hAnsi="Garamond" w:cs="Garamond"/>
          <w:sz w:val="24"/>
          <w:szCs w:val="24"/>
        </w:rPr>
        <w:t>Rihanna Biography ( Saddleback)</w:t>
      </w:r>
    </w:p>
    <w:p w14:paraId="60A138BF" w14:textId="77777777" w:rsidR="00877F61" w:rsidRDefault="004B095B">
      <w:pPr>
        <w:pStyle w:val="normal0"/>
        <w:spacing w:line="240" w:lineRule="auto"/>
      </w:pPr>
      <w:r>
        <w:rPr>
          <w:rFonts w:ascii="Garamond" w:eastAsia="Garamond" w:hAnsi="Garamond" w:cs="Garamond"/>
          <w:sz w:val="24"/>
          <w:szCs w:val="24"/>
        </w:rPr>
        <w:t>Edge Chapter 3</w:t>
      </w:r>
    </w:p>
    <w:p w14:paraId="240AE8FB" w14:textId="77777777" w:rsidR="00877F61" w:rsidRDefault="004B095B">
      <w:pPr>
        <w:pStyle w:val="normal0"/>
        <w:spacing w:line="240" w:lineRule="auto"/>
      </w:pPr>
      <w:r>
        <w:rPr>
          <w:rFonts w:ascii="Garamond" w:eastAsia="Garamond" w:hAnsi="Garamond" w:cs="Garamond"/>
          <w:sz w:val="24"/>
          <w:szCs w:val="24"/>
        </w:rPr>
        <w:t>If The World Were a Village: David J. Smith</w:t>
      </w:r>
    </w:p>
    <w:p w14:paraId="5198A6BF" w14:textId="77777777" w:rsidR="00877F61" w:rsidRDefault="004B095B">
      <w:pPr>
        <w:pStyle w:val="normal0"/>
        <w:spacing w:line="240" w:lineRule="auto"/>
      </w:pPr>
      <w:r>
        <w:rPr>
          <w:rFonts w:ascii="Garamond" w:eastAsia="Garamond" w:hAnsi="Garamond" w:cs="Garamond"/>
          <w:sz w:val="24"/>
          <w:szCs w:val="24"/>
        </w:rPr>
        <w:t>Francisco X. Alarcon: The Same</w:t>
      </w:r>
    </w:p>
    <w:p w14:paraId="6841C4C0" w14:textId="77777777" w:rsidR="00877F61" w:rsidRDefault="004B095B">
      <w:pPr>
        <w:pStyle w:val="normal0"/>
        <w:spacing w:line="240" w:lineRule="auto"/>
      </w:pPr>
      <w:r>
        <w:rPr>
          <w:rFonts w:ascii="Garamond" w:eastAsia="Garamond" w:hAnsi="Garamond" w:cs="Garamond"/>
          <w:sz w:val="24"/>
          <w:szCs w:val="24"/>
        </w:rPr>
        <w:t>Freaky Food: Nancy Shepherdson</w:t>
      </w:r>
    </w:p>
    <w:p w14:paraId="3E25F203" w14:textId="77777777" w:rsidR="00877F61" w:rsidRDefault="004B095B">
      <w:pPr>
        <w:pStyle w:val="normal0"/>
        <w:spacing w:line="240" w:lineRule="auto"/>
      </w:pPr>
      <w:r>
        <w:rPr>
          <w:rFonts w:ascii="Garamond" w:eastAsia="Garamond" w:hAnsi="Garamond" w:cs="Garamond"/>
          <w:sz w:val="24"/>
          <w:szCs w:val="24"/>
        </w:rPr>
        <w:t>The Simple Sport: Sara Chiu</w:t>
      </w:r>
    </w:p>
    <w:p w14:paraId="50C22505" w14:textId="77777777" w:rsidR="00877F61" w:rsidRDefault="004B095B">
      <w:pPr>
        <w:pStyle w:val="normal0"/>
        <w:spacing w:line="240" w:lineRule="auto"/>
      </w:pPr>
      <w:r>
        <w:rPr>
          <w:rFonts w:ascii="Garamond" w:eastAsia="Garamond" w:hAnsi="Garamond" w:cs="Garamond"/>
          <w:sz w:val="24"/>
          <w:szCs w:val="24"/>
        </w:rPr>
        <w:t>Ronaldo Reading</w:t>
      </w:r>
    </w:p>
    <w:p w14:paraId="4313190B" w14:textId="77777777" w:rsidR="00877F61" w:rsidRDefault="004B095B">
      <w:pPr>
        <w:pStyle w:val="normal0"/>
        <w:spacing w:line="240" w:lineRule="auto"/>
      </w:pPr>
      <w:r>
        <w:rPr>
          <w:rFonts w:ascii="Garamond" w:eastAsia="Garamond" w:hAnsi="Garamond" w:cs="Garamond"/>
          <w:sz w:val="24"/>
          <w:szCs w:val="24"/>
        </w:rPr>
        <w:t>Fighter: Christina Aguilera</w:t>
      </w:r>
    </w:p>
    <w:p w14:paraId="4EB487DF" w14:textId="77777777" w:rsidR="00877F61" w:rsidRDefault="00877F61">
      <w:pPr>
        <w:pStyle w:val="normal0"/>
        <w:spacing w:line="240" w:lineRule="auto"/>
      </w:pPr>
    </w:p>
    <w:p w14:paraId="7ECD5DC9" w14:textId="77777777" w:rsidR="00877F61" w:rsidRDefault="00877F61">
      <w:pPr>
        <w:pStyle w:val="normal0"/>
        <w:spacing w:line="240" w:lineRule="auto"/>
      </w:pPr>
    </w:p>
    <w:p w14:paraId="2793D7D0" w14:textId="77777777" w:rsidR="00877F61" w:rsidRDefault="00877F61">
      <w:pPr>
        <w:pStyle w:val="normal0"/>
        <w:spacing w:line="240" w:lineRule="auto"/>
      </w:pPr>
    </w:p>
    <w:p w14:paraId="6DCB20B3" w14:textId="77777777" w:rsidR="00877F61" w:rsidRDefault="00877F61">
      <w:pPr>
        <w:pStyle w:val="normal0"/>
        <w:spacing w:line="240" w:lineRule="auto"/>
      </w:pPr>
    </w:p>
    <w:p w14:paraId="24B26093" w14:textId="77777777" w:rsidR="00877F61" w:rsidRDefault="00877F61">
      <w:pPr>
        <w:pStyle w:val="normal0"/>
        <w:spacing w:line="240" w:lineRule="auto"/>
      </w:pPr>
    </w:p>
    <w:p w14:paraId="6A2FB075" w14:textId="77777777" w:rsidR="00877F61" w:rsidRDefault="00877F61">
      <w:pPr>
        <w:pStyle w:val="normal0"/>
        <w:spacing w:line="240" w:lineRule="auto"/>
      </w:pPr>
    </w:p>
    <w:p w14:paraId="4291562A" w14:textId="77777777" w:rsidR="00877F61" w:rsidRDefault="00877F61">
      <w:pPr>
        <w:pStyle w:val="normal0"/>
        <w:spacing w:line="240" w:lineRule="auto"/>
      </w:pPr>
    </w:p>
    <w:p w14:paraId="5CA3650B" w14:textId="77777777" w:rsidR="00877F61" w:rsidRDefault="00877F61">
      <w:pPr>
        <w:pStyle w:val="normal0"/>
        <w:spacing w:line="240" w:lineRule="auto"/>
      </w:pPr>
    </w:p>
    <w:p w14:paraId="03684465" w14:textId="77777777" w:rsidR="00877F61" w:rsidRDefault="00877F61">
      <w:pPr>
        <w:pStyle w:val="normal0"/>
        <w:spacing w:line="240" w:lineRule="auto"/>
      </w:pPr>
    </w:p>
    <w:p w14:paraId="521491A9" w14:textId="77777777" w:rsidR="00877F61" w:rsidRDefault="00877F61">
      <w:pPr>
        <w:pStyle w:val="normal0"/>
        <w:spacing w:line="240" w:lineRule="auto"/>
      </w:pPr>
    </w:p>
    <w:p w14:paraId="7A24D85B" w14:textId="77777777" w:rsidR="00877F61" w:rsidRDefault="00877F61">
      <w:pPr>
        <w:pStyle w:val="normal0"/>
        <w:spacing w:line="240" w:lineRule="auto"/>
      </w:pPr>
    </w:p>
    <w:p w14:paraId="728D24B3" w14:textId="77777777" w:rsidR="00877F61" w:rsidRDefault="00877F61">
      <w:pPr>
        <w:pStyle w:val="normal0"/>
        <w:spacing w:line="240" w:lineRule="auto"/>
      </w:pPr>
    </w:p>
    <w:p w14:paraId="2BC5DACB" w14:textId="77777777" w:rsidR="00877F61" w:rsidRDefault="00877F61">
      <w:pPr>
        <w:pStyle w:val="normal0"/>
        <w:spacing w:line="240" w:lineRule="auto"/>
      </w:pPr>
    </w:p>
    <w:p w14:paraId="606769A6" w14:textId="77777777" w:rsidR="00877F61" w:rsidRDefault="00877F61">
      <w:pPr>
        <w:pStyle w:val="normal0"/>
        <w:spacing w:line="240" w:lineRule="auto"/>
      </w:pPr>
    </w:p>
    <w:p w14:paraId="7A4CDF37" w14:textId="77777777" w:rsidR="00877F61" w:rsidRDefault="00877F61">
      <w:pPr>
        <w:pStyle w:val="normal0"/>
        <w:spacing w:line="240" w:lineRule="auto"/>
      </w:pPr>
    </w:p>
    <w:p w14:paraId="721C3FFB" w14:textId="77777777" w:rsidR="00877F61" w:rsidRDefault="00877F61">
      <w:pPr>
        <w:pStyle w:val="normal0"/>
        <w:spacing w:line="240" w:lineRule="auto"/>
      </w:pPr>
    </w:p>
    <w:p w14:paraId="40CF7BE4" w14:textId="77777777" w:rsidR="00877F61" w:rsidRDefault="00877F61">
      <w:pPr>
        <w:pStyle w:val="normal0"/>
        <w:spacing w:line="240" w:lineRule="auto"/>
      </w:pPr>
    </w:p>
    <w:p w14:paraId="72D0AF78" w14:textId="77777777" w:rsidR="00877F61" w:rsidRDefault="00877F61">
      <w:pPr>
        <w:pStyle w:val="normal0"/>
        <w:spacing w:line="240" w:lineRule="auto"/>
      </w:pPr>
    </w:p>
    <w:p w14:paraId="4AE88009" w14:textId="77777777" w:rsidR="00877F61" w:rsidRDefault="00877F61">
      <w:pPr>
        <w:pStyle w:val="normal0"/>
        <w:spacing w:line="240" w:lineRule="auto"/>
      </w:pPr>
    </w:p>
    <w:p w14:paraId="5484B368" w14:textId="77777777" w:rsidR="00877F61" w:rsidRDefault="00877F61">
      <w:pPr>
        <w:pStyle w:val="normal0"/>
        <w:spacing w:line="240" w:lineRule="auto"/>
      </w:pPr>
    </w:p>
    <w:p w14:paraId="01E38A55" w14:textId="77777777" w:rsidR="00877F61" w:rsidRDefault="004B095B">
      <w:pPr>
        <w:pStyle w:val="normal0"/>
        <w:spacing w:line="240" w:lineRule="auto"/>
        <w:jc w:val="center"/>
      </w:pPr>
      <w:r>
        <w:rPr>
          <w:rFonts w:ascii="Garamond" w:eastAsia="Garamond" w:hAnsi="Garamond" w:cs="Garamond"/>
          <w:sz w:val="36"/>
          <w:szCs w:val="36"/>
        </w:rPr>
        <w:lastRenderedPageBreak/>
        <w:t>Unit 4: Survival</w:t>
      </w:r>
    </w:p>
    <w:p w14:paraId="113E816D" w14:textId="77777777" w:rsidR="00877F61" w:rsidRDefault="00877F61">
      <w:pPr>
        <w:pStyle w:val="normal0"/>
        <w:spacing w:line="240" w:lineRule="auto"/>
      </w:pPr>
    </w:p>
    <w:tbl>
      <w:tblPr>
        <w:tblStyle w:val="a5"/>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320"/>
      </w:tblGrid>
      <w:tr w:rsidR="00877F61" w14:paraId="469F4308" w14:textId="77777777">
        <w:tc>
          <w:tcPr>
            <w:tcW w:w="8640" w:type="dxa"/>
            <w:gridSpan w:val="2"/>
            <w:shd w:val="clear" w:color="auto" w:fill="D9D9D9"/>
          </w:tcPr>
          <w:p w14:paraId="25F7DBF6" w14:textId="77777777" w:rsidR="00877F61" w:rsidRDefault="004B095B">
            <w:pPr>
              <w:pStyle w:val="normal0"/>
              <w:tabs>
                <w:tab w:val="left" w:pos="240"/>
                <w:tab w:val="center" w:pos="4320"/>
              </w:tabs>
              <w:spacing w:line="240" w:lineRule="auto"/>
            </w:pPr>
            <w:r>
              <w:rPr>
                <w:rFonts w:ascii="Garamond" w:eastAsia="Garamond" w:hAnsi="Garamond" w:cs="Garamond"/>
                <w:b/>
                <w:sz w:val="24"/>
                <w:szCs w:val="24"/>
              </w:rPr>
              <w:t xml:space="preserve">WIDA Standard 1: </w:t>
            </w:r>
            <w:r>
              <w:rPr>
                <w:rFonts w:ascii="Garamond" w:eastAsia="Garamond" w:hAnsi="Garamond" w:cs="Garamond"/>
                <w:sz w:val="24"/>
                <w:szCs w:val="24"/>
              </w:rPr>
              <w:t xml:space="preserve">English Language Learners (ELL’s) communicate for social and instructional purposes within the school setting. </w:t>
            </w:r>
          </w:p>
          <w:p w14:paraId="30BE410A" w14:textId="77777777" w:rsidR="00877F61" w:rsidRDefault="004B095B">
            <w:pPr>
              <w:pStyle w:val="normal0"/>
              <w:tabs>
                <w:tab w:val="left" w:pos="240"/>
                <w:tab w:val="center" w:pos="4320"/>
              </w:tabs>
              <w:spacing w:line="240" w:lineRule="auto"/>
            </w:pPr>
            <w:r>
              <w:rPr>
                <w:rFonts w:ascii="Garamond" w:eastAsia="Garamond" w:hAnsi="Garamond" w:cs="Garamond"/>
                <w:b/>
                <w:sz w:val="24"/>
                <w:szCs w:val="24"/>
              </w:rPr>
              <w:t xml:space="preserve">WIDA Standard 2: </w:t>
            </w:r>
            <w:r>
              <w:rPr>
                <w:rFonts w:ascii="Garamond" w:eastAsia="Garamond" w:hAnsi="Garamond" w:cs="Garamond"/>
                <w:sz w:val="24"/>
                <w:szCs w:val="24"/>
              </w:rPr>
              <w:t>English Language Learners (ELL’s) communicate information, ideas and concepts necessary for academic success in the content area of Language Arts.</w:t>
            </w:r>
          </w:p>
          <w:p w14:paraId="0DD1D9DA" w14:textId="77777777" w:rsidR="00877F61" w:rsidRDefault="004B095B">
            <w:pPr>
              <w:pStyle w:val="normal0"/>
              <w:tabs>
                <w:tab w:val="left" w:pos="240"/>
                <w:tab w:val="center" w:pos="4320"/>
              </w:tabs>
              <w:spacing w:line="240" w:lineRule="auto"/>
            </w:pPr>
            <w:r>
              <w:rPr>
                <w:rFonts w:ascii="Garamond" w:eastAsia="Garamond" w:hAnsi="Garamond" w:cs="Garamond"/>
                <w:b/>
                <w:sz w:val="24"/>
                <w:szCs w:val="24"/>
              </w:rPr>
              <w:t xml:space="preserve"> </w:t>
            </w:r>
          </w:p>
        </w:tc>
      </w:tr>
      <w:tr w:rsidR="00877F61" w14:paraId="437EF7E7" w14:textId="77777777">
        <w:tc>
          <w:tcPr>
            <w:tcW w:w="8640" w:type="dxa"/>
            <w:gridSpan w:val="2"/>
          </w:tcPr>
          <w:p w14:paraId="66DB64A4" w14:textId="77777777" w:rsidR="00877F61" w:rsidRDefault="004B095B">
            <w:pPr>
              <w:pStyle w:val="normal0"/>
              <w:spacing w:line="240" w:lineRule="auto"/>
            </w:pPr>
            <w:r>
              <w:rPr>
                <w:rFonts w:ascii="Garamond" w:eastAsia="Garamond" w:hAnsi="Garamond" w:cs="Garamond"/>
                <w:b/>
                <w:sz w:val="24"/>
                <w:szCs w:val="24"/>
              </w:rPr>
              <w:t xml:space="preserve">Big Ideas: </w:t>
            </w:r>
          </w:p>
          <w:p w14:paraId="09B0E683" w14:textId="77777777" w:rsidR="00877F61" w:rsidRDefault="004B095B">
            <w:pPr>
              <w:pStyle w:val="normal0"/>
              <w:spacing w:line="240" w:lineRule="auto"/>
            </w:pPr>
            <w:r>
              <w:rPr>
                <w:rFonts w:ascii="Garamond" w:eastAsia="Garamond" w:hAnsi="Garamond" w:cs="Garamond"/>
                <w:b/>
                <w:sz w:val="36"/>
                <w:szCs w:val="36"/>
              </w:rPr>
              <w:t>Survival</w:t>
            </w:r>
          </w:p>
          <w:p w14:paraId="6287D786" w14:textId="77777777" w:rsidR="00877F61" w:rsidRDefault="004B095B">
            <w:pPr>
              <w:pStyle w:val="normal0"/>
              <w:numPr>
                <w:ilvl w:val="0"/>
                <w:numId w:val="41"/>
              </w:numPr>
              <w:spacing w:line="240" w:lineRule="auto"/>
              <w:ind w:hanging="360"/>
              <w:contextualSpacing/>
              <w:rPr>
                <w:rFonts w:ascii="Garamond" w:eastAsia="Garamond" w:hAnsi="Garamond" w:cs="Garamond"/>
                <w:b/>
                <w:sz w:val="28"/>
                <w:szCs w:val="28"/>
              </w:rPr>
            </w:pPr>
            <w:r>
              <w:rPr>
                <w:rFonts w:ascii="Garamond" w:eastAsia="Garamond" w:hAnsi="Garamond" w:cs="Garamond"/>
                <w:b/>
                <w:sz w:val="28"/>
                <w:szCs w:val="28"/>
              </w:rPr>
              <w:t xml:space="preserve">Writing to persuade </w:t>
            </w:r>
          </w:p>
          <w:p w14:paraId="106428C4" w14:textId="77777777" w:rsidR="00877F61" w:rsidRDefault="004B095B">
            <w:pPr>
              <w:pStyle w:val="normal0"/>
              <w:numPr>
                <w:ilvl w:val="0"/>
                <w:numId w:val="41"/>
              </w:numPr>
              <w:spacing w:line="240" w:lineRule="auto"/>
              <w:ind w:hanging="360"/>
              <w:contextualSpacing/>
              <w:rPr>
                <w:rFonts w:ascii="Garamond" w:eastAsia="Garamond" w:hAnsi="Garamond" w:cs="Garamond"/>
                <w:b/>
                <w:sz w:val="28"/>
                <w:szCs w:val="28"/>
              </w:rPr>
            </w:pPr>
            <w:r>
              <w:rPr>
                <w:rFonts w:ascii="Garamond" w:eastAsia="Garamond" w:hAnsi="Garamond" w:cs="Garamond"/>
                <w:b/>
                <w:sz w:val="28"/>
                <w:szCs w:val="28"/>
              </w:rPr>
              <w:t>Exploring the writing process</w:t>
            </w:r>
          </w:p>
          <w:p w14:paraId="6D7CAF0F" w14:textId="77777777" w:rsidR="00877F61" w:rsidRDefault="004B095B">
            <w:pPr>
              <w:pStyle w:val="normal0"/>
              <w:numPr>
                <w:ilvl w:val="0"/>
                <w:numId w:val="41"/>
              </w:numPr>
              <w:spacing w:line="240" w:lineRule="auto"/>
              <w:ind w:hanging="360"/>
              <w:contextualSpacing/>
              <w:rPr>
                <w:rFonts w:ascii="Garamond" w:eastAsia="Garamond" w:hAnsi="Garamond" w:cs="Garamond"/>
                <w:b/>
                <w:sz w:val="28"/>
                <w:szCs w:val="28"/>
              </w:rPr>
            </w:pPr>
            <w:r>
              <w:rPr>
                <w:rFonts w:ascii="Garamond" w:eastAsia="Garamond" w:hAnsi="Garamond" w:cs="Garamond"/>
                <w:b/>
                <w:sz w:val="28"/>
                <w:szCs w:val="28"/>
              </w:rPr>
              <w:t>Reflecting on past experiences</w:t>
            </w:r>
          </w:p>
          <w:p w14:paraId="6354B3B4" w14:textId="77777777" w:rsidR="00877F61" w:rsidRDefault="00877F61">
            <w:pPr>
              <w:pStyle w:val="normal0"/>
              <w:spacing w:line="240" w:lineRule="auto"/>
            </w:pPr>
          </w:p>
        </w:tc>
      </w:tr>
      <w:tr w:rsidR="00877F61" w14:paraId="2092D574" w14:textId="77777777">
        <w:tc>
          <w:tcPr>
            <w:tcW w:w="4320" w:type="dxa"/>
            <w:shd w:val="clear" w:color="auto" w:fill="D9D9D9"/>
          </w:tcPr>
          <w:p w14:paraId="78F927E4" w14:textId="77777777" w:rsidR="00877F61" w:rsidRDefault="004B095B">
            <w:pPr>
              <w:pStyle w:val="normal0"/>
              <w:spacing w:line="240" w:lineRule="auto"/>
              <w:jc w:val="center"/>
            </w:pPr>
            <w:r>
              <w:rPr>
                <w:rFonts w:ascii="Garamond" w:eastAsia="Garamond" w:hAnsi="Garamond" w:cs="Garamond"/>
                <w:b/>
                <w:sz w:val="24"/>
                <w:szCs w:val="24"/>
              </w:rPr>
              <w:t>Essential Questions</w:t>
            </w:r>
          </w:p>
          <w:p w14:paraId="097C40E8" w14:textId="77777777" w:rsidR="00877F61" w:rsidRDefault="004B095B">
            <w:pPr>
              <w:pStyle w:val="normal0"/>
              <w:spacing w:line="240" w:lineRule="auto"/>
              <w:jc w:val="center"/>
            </w:pPr>
            <w:r>
              <w:rPr>
                <w:rFonts w:ascii="Garamond" w:eastAsia="Garamond" w:hAnsi="Garamond" w:cs="Garamond"/>
                <w:i/>
                <w:sz w:val="24"/>
                <w:szCs w:val="24"/>
              </w:rPr>
              <w:t>What provocative questions will foster inquiry, understanding, and transfer of learning?</w:t>
            </w:r>
          </w:p>
        </w:tc>
        <w:tc>
          <w:tcPr>
            <w:tcW w:w="4320" w:type="dxa"/>
            <w:shd w:val="clear" w:color="auto" w:fill="D9D9D9"/>
          </w:tcPr>
          <w:p w14:paraId="7ED2A71F" w14:textId="77777777" w:rsidR="00877F61" w:rsidRDefault="004B095B">
            <w:pPr>
              <w:pStyle w:val="normal0"/>
              <w:spacing w:line="240" w:lineRule="auto"/>
              <w:jc w:val="center"/>
            </w:pPr>
            <w:r>
              <w:rPr>
                <w:rFonts w:ascii="Garamond" w:eastAsia="Garamond" w:hAnsi="Garamond" w:cs="Garamond"/>
                <w:b/>
                <w:sz w:val="24"/>
                <w:szCs w:val="24"/>
              </w:rPr>
              <w:t>Enduring Understandings</w:t>
            </w:r>
          </w:p>
          <w:p w14:paraId="72623BDB" w14:textId="77777777" w:rsidR="00877F61" w:rsidRDefault="004B095B">
            <w:pPr>
              <w:pStyle w:val="normal0"/>
              <w:spacing w:line="240" w:lineRule="auto"/>
              <w:jc w:val="center"/>
            </w:pPr>
            <w:r>
              <w:rPr>
                <w:rFonts w:ascii="Garamond" w:eastAsia="Garamond" w:hAnsi="Garamond" w:cs="Garamond"/>
                <w:i/>
                <w:sz w:val="24"/>
                <w:szCs w:val="24"/>
              </w:rPr>
              <w:t>What will students understand about the big ideas?</w:t>
            </w:r>
          </w:p>
          <w:p w14:paraId="3D9F3A78" w14:textId="77777777" w:rsidR="00877F61" w:rsidRDefault="00877F61">
            <w:pPr>
              <w:pStyle w:val="normal0"/>
              <w:spacing w:line="240" w:lineRule="auto"/>
            </w:pPr>
          </w:p>
        </w:tc>
      </w:tr>
      <w:tr w:rsidR="00877F61" w14:paraId="60984BF2" w14:textId="77777777">
        <w:trPr>
          <w:trHeight w:val="280"/>
        </w:trPr>
        <w:tc>
          <w:tcPr>
            <w:tcW w:w="4320" w:type="dxa"/>
          </w:tcPr>
          <w:p w14:paraId="3C137E09" w14:textId="77777777" w:rsidR="00877F61" w:rsidRDefault="00877F61">
            <w:pPr>
              <w:pStyle w:val="normal0"/>
              <w:spacing w:line="240" w:lineRule="auto"/>
            </w:pPr>
          </w:p>
          <w:p w14:paraId="52D6F044" w14:textId="77777777" w:rsidR="00877F61" w:rsidRDefault="004B095B">
            <w:pPr>
              <w:pStyle w:val="normal0"/>
              <w:spacing w:line="240" w:lineRule="auto"/>
            </w:pPr>
            <w:r>
              <w:rPr>
                <w:rFonts w:ascii="Garamond" w:eastAsia="Garamond" w:hAnsi="Garamond" w:cs="Garamond"/>
                <w:sz w:val="24"/>
                <w:szCs w:val="24"/>
              </w:rPr>
              <w:t>What qualities help a person survive?</w:t>
            </w:r>
          </w:p>
          <w:p w14:paraId="1ACC481B" w14:textId="77777777" w:rsidR="00877F61" w:rsidRDefault="00877F61">
            <w:pPr>
              <w:pStyle w:val="normal0"/>
              <w:spacing w:line="240" w:lineRule="auto"/>
            </w:pPr>
          </w:p>
          <w:p w14:paraId="29F700C3" w14:textId="77777777" w:rsidR="00877F61" w:rsidRDefault="004B095B">
            <w:pPr>
              <w:pStyle w:val="normal0"/>
              <w:spacing w:line="240" w:lineRule="auto"/>
            </w:pPr>
            <w:r>
              <w:rPr>
                <w:rFonts w:ascii="Garamond" w:eastAsia="Garamond" w:hAnsi="Garamond" w:cs="Garamond"/>
                <w:sz w:val="24"/>
                <w:szCs w:val="24"/>
              </w:rPr>
              <w:t>How does luck play a role in survival?</w:t>
            </w:r>
          </w:p>
          <w:p w14:paraId="03E50139" w14:textId="77777777" w:rsidR="00877F61" w:rsidRDefault="00877F61">
            <w:pPr>
              <w:pStyle w:val="normal0"/>
              <w:spacing w:line="240" w:lineRule="auto"/>
            </w:pPr>
          </w:p>
          <w:p w14:paraId="036CAD05" w14:textId="77777777" w:rsidR="00877F61" w:rsidRDefault="004B095B">
            <w:pPr>
              <w:pStyle w:val="normal0"/>
              <w:spacing w:line="240" w:lineRule="auto"/>
            </w:pPr>
            <w:r>
              <w:rPr>
                <w:rFonts w:ascii="Garamond" w:eastAsia="Garamond" w:hAnsi="Garamond" w:cs="Garamond"/>
                <w:sz w:val="24"/>
                <w:szCs w:val="24"/>
              </w:rPr>
              <w:t xml:space="preserve">How do the mind and body work together for survival? </w:t>
            </w:r>
          </w:p>
          <w:p w14:paraId="7B364CF7" w14:textId="77777777" w:rsidR="00877F61" w:rsidRDefault="00877F61">
            <w:pPr>
              <w:pStyle w:val="normal0"/>
              <w:spacing w:line="240" w:lineRule="auto"/>
            </w:pPr>
          </w:p>
          <w:p w14:paraId="6D3389C0" w14:textId="77777777" w:rsidR="00877F61" w:rsidRDefault="004B095B">
            <w:pPr>
              <w:pStyle w:val="normal0"/>
              <w:spacing w:line="240" w:lineRule="auto"/>
            </w:pPr>
            <w:r>
              <w:rPr>
                <w:rFonts w:ascii="Garamond" w:eastAsia="Garamond" w:hAnsi="Garamond" w:cs="Garamond"/>
                <w:sz w:val="24"/>
                <w:szCs w:val="24"/>
              </w:rPr>
              <w:t>How can we use the past tense to describe  past actions?</w:t>
            </w:r>
          </w:p>
          <w:p w14:paraId="6D388BD9" w14:textId="77777777" w:rsidR="00877F61" w:rsidRDefault="00877F61">
            <w:pPr>
              <w:pStyle w:val="normal0"/>
              <w:spacing w:line="240" w:lineRule="auto"/>
            </w:pPr>
          </w:p>
          <w:p w14:paraId="2D5A02D6" w14:textId="77777777" w:rsidR="00877F61" w:rsidRDefault="004B095B">
            <w:pPr>
              <w:pStyle w:val="normal0"/>
              <w:spacing w:line="240" w:lineRule="auto"/>
            </w:pPr>
            <w:r>
              <w:rPr>
                <w:rFonts w:ascii="Garamond" w:eastAsia="Garamond" w:hAnsi="Garamond" w:cs="Garamond"/>
                <w:sz w:val="24"/>
                <w:szCs w:val="24"/>
              </w:rPr>
              <w:t>Why do authors sometimes choose to leave stories open-ended</w:t>
            </w:r>
            <w:r>
              <w:rPr>
                <w:rFonts w:ascii="Garamond" w:eastAsia="Garamond" w:hAnsi="Garamond" w:cs="Garamond"/>
                <w:sz w:val="24"/>
                <w:szCs w:val="24"/>
              </w:rPr>
              <w:t>?</w:t>
            </w:r>
          </w:p>
          <w:p w14:paraId="712BA115" w14:textId="77777777" w:rsidR="00877F61" w:rsidRDefault="00877F61">
            <w:pPr>
              <w:pStyle w:val="normal0"/>
              <w:spacing w:line="240" w:lineRule="auto"/>
            </w:pPr>
          </w:p>
          <w:p w14:paraId="31CF9E90" w14:textId="77777777" w:rsidR="00877F61" w:rsidRDefault="004B095B">
            <w:pPr>
              <w:pStyle w:val="normal0"/>
              <w:spacing w:line="240" w:lineRule="auto"/>
            </w:pPr>
            <w:r>
              <w:rPr>
                <w:rFonts w:ascii="Garamond" w:eastAsia="Garamond" w:hAnsi="Garamond" w:cs="Garamond"/>
                <w:sz w:val="24"/>
                <w:szCs w:val="24"/>
              </w:rPr>
              <w:t>How does reflecting on past experiences h</w:t>
            </w:r>
            <w:r>
              <w:rPr>
                <w:rFonts w:ascii="Garamond" w:eastAsia="Garamond" w:hAnsi="Garamond" w:cs="Garamond"/>
                <w:sz w:val="24"/>
                <w:szCs w:val="24"/>
              </w:rPr>
              <w:t>elp us gain greater insights?</w:t>
            </w:r>
          </w:p>
          <w:p w14:paraId="0502BE93" w14:textId="77777777" w:rsidR="00877F61" w:rsidRDefault="00877F61">
            <w:pPr>
              <w:pStyle w:val="normal0"/>
              <w:spacing w:line="240" w:lineRule="auto"/>
            </w:pPr>
          </w:p>
          <w:p w14:paraId="5555D316" w14:textId="77777777" w:rsidR="00877F61" w:rsidRDefault="004B095B">
            <w:pPr>
              <w:pStyle w:val="normal0"/>
              <w:spacing w:line="240" w:lineRule="auto"/>
            </w:pPr>
            <w:r>
              <w:rPr>
                <w:rFonts w:ascii="Garamond" w:eastAsia="Garamond" w:hAnsi="Garamond" w:cs="Garamond"/>
                <w:sz w:val="24"/>
                <w:szCs w:val="24"/>
              </w:rPr>
              <w:t>How can we write so that others agree with us?</w:t>
            </w:r>
          </w:p>
          <w:p w14:paraId="588FC9FC" w14:textId="77777777" w:rsidR="00877F61" w:rsidRDefault="00877F61">
            <w:pPr>
              <w:pStyle w:val="normal0"/>
              <w:spacing w:line="240" w:lineRule="auto"/>
            </w:pPr>
          </w:p>
          <w:p w14:paraId="1F449DF8" w14:textId="77777777" w:rsidR="00877F61" w:rsidRDefault="004B095B">
            <w:pPr>
              <w:pStyle w:val="normal0"/>
              <w:spacing w:line="240" w:lineRule="auto"/>
            </w:pPr>
            <w:r>
              <w:rPr>
                <w:rFonts w:ascii="Garamond" w:eastAsia="Garamond" w:hAnsi="Garamond" w:cs="Garamond"/>
                <w:sz w:val="24"/>
                <w:szCs w:val="24"/>
              </w:rPr>
              <w:t>How can we identify text evidence to support a claim?</w:t>
            </w:r>
          </w:p>
        </w:tc>
        <w:tc>
          <w:tcPr>
            <w:tcW w:w="4320" w:type="dxa"/>
          </w:tcPr>
          <w:p w14:paraId="266CE945" w14:textId="77777777" w:rsidR="00877F61" w:rsidRDefault="004B095B">
            <w:pPr>
              <w:pStyle w:val="normal0"/>
              <w:spacing w:line="240" w:lineRule="auto"/>
            </w:pPr>
            <w:r>
              <w:rPr>
                <w:rFonts w:ascii="Garamond" w:eastAsia="Garamond" w:hAnsi="Garamond" w:cs="Garamond"/>
                <w:sz w:val="24"/>
                <w:szCs w:val="24"/>
              </w:rPr>
              <w:t>Students will understand that…</w:t>
            </w:r>
          </w:p>
          <w:p w14:paraId="3B3DBC0E" w14:textId="77777777" w:rsidR="00877F61" w:rsidRDefault="004B095B">
            <w:pPr>
              <w:pStyle w:val="normal0"/>
              <w:numPr>
                <w:ilvl w:val="0"/>
                <w:numId w:val="56"/>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the mind and body affect chances of survival</w:t>
            </w:r>
          </w:p>
          <w:p w14:paraId="4A644392" w14:textId="77777777" w:rsidR="00877F61" w:rsidRDefault="004B095B">
            <w:pPr>
              <w:pStyle w:val="normal0"/>
              <w:numPr>
                <w:ilvl w:val="0"/>
                <w:numId w:val="56"/>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the past simple allows us to talk about past experiences</w:t>
            </w:r>
          </w:p>
          <w:p w14:paraId="038113C1" w14:textId="77777777" w:rsidR="00877F61" w:rsidRDefault="004B095B">
            <w:pPr>
              <w:pStyle w:val="normal0"/>
              <w:numPr>
                <w:ilvl w:val="0"/>
                <w:numId w:val="56"/>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many factors affect a person’s chances of survival</w:t>
            </w:r>
          </w:p>
          <w:p w14:paraId="09DF932E" w14:textId="77777777" w:rsidR="00877F61" w:rsidRDefault="004B095B">
            <w:pPr>
              <w:pStyle w:val="normal0"/>
              <w:numPr>
                <w:ilvl w:val="0"/>
                <w:numId w:val="56"/>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open ended stories can be effective in making fiction more engaging</w:t>
            </w:r>
          </w:p>
          <w:p w14:paraId="611E0ACD" w14:textId="77777777" w:rsidR="00877F61" w:rsidRDefault="004B095B">
            <w:pPr>
              <w:pStyle w:val="normal0"/>
              <w:numPr>
                <w:ilvl w:val="0"/>
                <w:numId w:val="56"/>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reflecting can help us learn from past experiences</w:t>
            </w:r>
          </w:p>
          <w:p w14:paraId="58913210" w14:textId="77777777" w:rsidR="00877F61" w:rsidRDefault="004B095B">
            <w:pPr>
              <w:pStyle w:val="normal0"/>
              <w:numPr>
                <w:ilvl w:val="0"/>
                <w:numId w:val="56"/>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In order to persuade, we must</w:t>
            </w:r>
            <w:r>
              <w:rPr>
                <w:rFonts w:ascii="Garamond" w:eastAsia="Garamond" w:hAnsi="Garamond" w:cs="Garamond"/>
                <w:sz w:val="24"/>
                <w:szCs w:val="24"/>
              </w:rPr>
              <w:t xml:space="preserve"> support our claims with evidence from the text</w:t>
            </w:r>
          </w:p>
          <w:p w14:paraId="553A769D" w14:textId="77777777" w:rsidR="00877F61" w:rsidRDefault="00877F61">
            <w:pPr>
              <w:pStyle w:val="normal0"/>
              <w:spacing w:line="240" w:lineRule="auto"/>
            </w:pPr>
          </w:p>
          <w:p w14:paraId="3EE546F8" w14:textId="77777777" w:rsidR="00877F61" w:rsidRDefault="00877F61">
            <w:pPr>
              <w:pStyle w:val="normal0"/>
              <w:spacing w:line="240" w:lineRule="auto"/>
            </w:pPr>
          </w:p>
          <w:p w14:paraId="7CE05B14" w14:textId="77777777" w:rsidR="00877F61" w:rsidRDefault="00877F61">
            <w:pPr>
              <w:pStyle w:val="normal0"/>
              <w:spacing w:line="240" w:lineRule="auto"/>
            </w:pPr>
          </w:p>
          <w:p w14:paraId="4612F6F1" w14:textId="77777777" w:rsidR="00877F61" w:rsidRDefault="00877F61">
            <w:pPr>
              <w:pStyle w:val="normal0"/>
              <w:spacing w:line="240" w:lineRule="auto"/>
            </w:pPr>
          </w:p>
        </w:tc>
      </w:tr>
      <w:tr w:rsidR="00877F61" w14:paraId="426340D8" w14:textId="77777777">
        <w:trPr>
          <w:trHeight w:val="280"/>
        </w:trPr>
        <w:tc>
          <w:tcPr>
            <w:tcW w:w="4320" w:type="dxa"/>
            <w:shd w:val="clear" w:color="auto" w:fill="D9D9D9"/>
          </w:tcPr>
          <w:p w14:paraId="4DA67F4B" w14:textId="77777777" w:rsidR="00877F61" w:rsidRDefault="004B095B">
            <w:pPr>
              <w:pStyle w:val="normal0"/>
              <w:spacing w:line="240" w:lineRule="auto"/>
              <w:jc w:val="center"/>
            </w:pPr>
            <w:r>
              <w:rPr>
                <w:rFonts w:ascii="Garamond" w:eastAsia="Garamond" w:hAnsi="Garamond" w:cs="Garamond"/>
                <w:b/>
                <w:sz w:val="24"/>
                <w:szCs w:val="24"/>
              </w:rPr>
              <w:t>Areas of Focus: Proficiencies</w:t>
            </w:r>
          </w:p>
          <w:p w14:paraId="076E4E2B" w14:textId="77777777" w:rsidR="00877F61" w:rsidRDefault="004B095B">
            <w:pPr>
              <w:pStyle w:val="normal0"/>
              <w:spacing w:line="240" w:lineRule="auto"/>
              <w:jc w:val="center"/>
            </w:pPr>
            <w:r>
              <w:rPr>
                <w:rFonts w:ascii="Garamond" w:eastAsia="Garamond" w:hAnsi="Garamond" w:cs="Garamond"/>
                <w:b/>
                <w:sz w:val="24"/>
                <w:szCs w:val="24"/>
              </w:rPr>
              <w:t>(Cumulative Progress Indicators)</w:t>
            </w:r>
          </w:p>
        </w:tc>
        <w:tc>
          <w:tcPr>
            <w:tcW w:w="4320" w:type="dxa"/>
            <w:shd w:val="clear" w:color="auto" w:fill="D9D9D9"/>
          </w:tcPr>
          <w:p w14:paraId="2DB98D02" w14:textId="77777777" w:rsidR="00877F61" w:rsidRDefault="004B095B">
            <w:pPr>
              <w:pStyle w:val="normal0"/>
              <w:spacing w:line="240" w:lineRule="auto"/>
              <w:jc w:val="center"/>
            </w:pPr>
            <w:r>
              <w:rPr>
                <w:rFonts w:ascii="Garamond" w:eastAsia="Garamond" w:hAnsi="Garamond" w:cs="Garamond"/>
                <w:b/>
                <w:sz w:val="24"/>
                <w:szCs w:val="24"/>
              </w:rPr>
              <w:t>Examples, Outcomes, Assessments</w:t>
            </w:r>
          </w:p>
        </w:tc>
      </w:tr>
      <w:tr w:rsidR="00877F61" w14:paraId="3582FB89" w14:textId="77777777">
        <w:trPr>
          <w:trHeight w:val="280"/>
        </w:trPr>
        <w:tc>
          <w:tcPr>
            <w:tcW w:w="4320" w:type="dxa"/>
          </w:tcPr>
          <w:p w14:paraId="74BB845E" w14:textId="77777777" w:rsidR="00877F61" w:rsidRDefault="004B095B">
            <w:pPr>
              <w:pStyle w:val="normal0"/>
              <w:spacing w:line="240" w:lineRule="auto"/>
            </w:pPr>
            <w:r>
              <w:rPr>
                <w:rFonts w:ascii="Garamond" w:eastAsia="Garamond" w:hAnsi="Garamond" w:cs="Garamond"/>
                <w:sz w:val="24"/>
                <w:szCs w:val="24"/>
              </w:rPr>
              <w:t>Students will:</w:t>
            </w:r>
          </w:p>
        </w:tc>
        <w:tc>
          <w:tcPr>
            <w:tcW w:w="4320" w:type="dxa"/>
            <w:vMerge w:val="restart"/>
          </w:tcPr>
          <w:p w14:paraId="58D20B8C" w14:textId="77777777" w:rsidR="00877F61" w:rsidRDefault="004B095B">
            <w:pPr>
              <w:pStyle w:val="normal0"/>
              <w:spacing w:line="240" w:lineRule="auto"/>
            </w:pPr>
            <w:r>
              <w:rPr>
                <w:rFonts w:ascii="Garamond" w:eastAsia="Garamond" w:hAnsi="Garamond" w:cs="Garamond"/>
                <w:sz w:val="24"/>
                <w:szCs w:val="24"/>
              </w:rPr>
              <w:t>Instructional Focus:</w:t>
            </w:r>
          </w:p>
          <w:p w14:paraId="0D11EE60" w14:textId="77777777" w:rsidR="00877F61" w:rsidRDefault="00877F61">
            <w:pPr>
              <w:pStyle w:val="normal0"/>
              <w:spacing w:line="240" w:lineRule="auto"/>
            </w:pPr>
          </w:p>
          <w:p w14:paraId="03F29DAA" w14:textId="77777777" w:rsidR="00877F61" w:rsidRDefault="004B095B">
            <w:pPr>
              <w:pStyle w:val="normal0"/>
              <w:numPr>
                <w:ilvl w:val="0"/>
                <w:numId w:val="1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past tense of “be”</w:t>
            </w:r>
          </w:p>
          <w:p w14:paraId="0D972C7F" w14:textId="77777777" w:rsidR="00877F61" w:rsidRDefault="004B095B">
            <w:pPr>
              <w:pStyle w:val="normal0"/>
              <w:numPr>
                <w:ilvl w:val="0"/>
                <w:numId w:val="1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regular past tense verbs</w:t>
            </w:r>
          </w:p>
          <w:p w14:paraId="7B92BE47" w14:textId="77777777" w:rsidR="00877F61" w:rsidRDefault="004B095B">
            <w:pPr>
              <w:pStyle w:val="normal0"/>
              <w:numPr>
                <w:ilvl w:val="0"/>
                <w:numId w:val="1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Students will use irregular past tense </w:t>
            </w:r>
            <w:r>
              <w:rPr>
                <w:rFonts w:ascii="Garamond" w:eastAsia="Garamond" w:hAnsi="Garamond" w:cs="Garamond"/>
                <w:sz w:val="24"/>
                <w:szCs w:val="24"/>
              </w:rPr>
              <w:lastRenderedPageBreak/>
              <w:t>verbs</w:t>
            </w:r>
          </w:p>
          <w:p w14:paraId="479AA832" w14:textId="77777777" w:rsidR="00877F61" w:rsidRDefault="004B095B">
            <w:pPr>
              <w:pStyle w:val="normal0"/>
              <w:numPr>
                <w:ilvl w:val="0"/>
                <w:numId w:val="1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write questions with the past tense</w:t>
            </w:r>
          </w:p>
          <w:p w14:paraId="1333707E" w14:textId="77777777" w:rsidR="00877F61" w:rsidRDefault="004B095B">
            <w:pPr>
              <w:pStyle w:val="normal0"/>
              <w:numPr>
                <w:ilvl w:val="0"/>
                <w:numId w:val="1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give commands using the imperative</w:t>
            </w:r>
          </w:p>
          <w:p w14:paraId="376F3B96" w14:textId="77777777" w:rsidR="00877F61" w:rsidRDefault="004B095B">
            <w:pPr>
              <w:pStyle w:val="normal0"/>
              <w:numPr>
                <w:ilvl w:val="0"/>
                <w:numId w:val="1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make claims and support those claims with evidence</w:t>
            </w:r>
          </w:p>
          <w:p w14:paraId="414DAA9B" w14:textId="77777777" w:rsidR="00877F61" w:rsidRDefault="00877F61">
            <w:pPr>
              <w:pStyle w:val="normal0"/>
              <w:spacing w:line="240" w:lineRule="auto"/>
            </w:pPr>
          </w:p>
          <w:p w14:paraId="5B96D03A" w14:textId="77777777" w:rsidR="00877F61" w:rsidRDefault="00877F61">
            <w:pPr>
              <w:pStyle w:val="normal0"/>
              <w:spacing w:line="240" w:lineRule="auto"/>
            </w:pPr>
          </w:p>
          <w:p w14:paraId="43BF2BB2" w14:textId="77777777" w:rsidR="00877F61" w:rsidRDefault="00877F61">
            <w:pPr>
              <w:pStyle w:val="normal0"/>
              <w:spacing w:line="240" w:lineRule="auto"/>
            </w:pPr>
          </w:p>
          <w:p w14:paraId="17FC115A" w14:textId="77777777" w:rsidR="00877F61" w:rsidRDefault="004B095B">
            <w:pPr>
              <w:pStyle w:val="normal0"/>
              <w:spacing w:line="240" w:lineRule="auto"/>
            </w:pPr>
            <w:r>
              <w:rPr>
                <w:rFonts w:ascii="Times New Roman" w:eastAsia="Times New Roman" w:hAnsi="Times New Roman" w:cs="Times New Roman"/>
                <w:i/>
                <w:sz w:val="24"/>
                <w:szCs w:val="24"/>
              </w:rPr>
              <w:t>Sample Assessments:</w:t>
            </w:r>
          </w:p>
          <w:p w14:paraId="3C325A53" w14:textId="77777777" w:rsidR="00877F61" w:rsidRDefault="004B095B">
            <w:pPr>
              <w:pStyle w:val="normal0"/>
              <w:spacing w:line="240" w:lineRule="auto"/>
            </w:pPr>
            <w:r>
              <w:rPr>
                <w:rFonts w:ascii="Times New Roman" w:eastAsia="Times New Roman" w:hAnsi="Times New Roman" w:cs="Times New Roman"/>
                <w:i/>
                <w:sz w:val="24"/>
                <w:szCs w:val="24"/>
              </w:rPr>
              <w:t xml:space="preserve">Formative - </w:t>
            </w:r>
          </w:p>
          <w:p w14:paraId="72BFF791" w14:textId="77777777" w:rsidR="00877F61" w:rsidRDefault="004B095B">
            <w:pPr>
              <w:pStyle w:val="normal0"/>
              <w:numPr>
                <w:ilvl w:val="0"/>
                <w:numId w:val="57"/>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students will play verb tense games differentiating among the verb tenses</w:t>
            </w:r>
          </w:p>
          <w:p w14:paraId="49897893" w14:textId="77777777" w:rsidR="00877F61" w:rsidRDefault="004B095B">
            <w:pPr>
              <w:pStyle w:val="normal0"/>
              <w:numPr>
                <w:ilvl w:val="0"/>
                <w:numId w:val="57"/>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students will take mini- quizzes on the irregular past</w:t>
            </w:r>
          </w:p>
          <w:p w14:paraId="39E385D4" w14:textId="77777777" w:rsidR="00877F61" w:rsidRDefault="004B095B">
            <w:pPr>
              <w:pStyle w:val="normal0"/>
              <w:numPr>
                <w:ilvl w:val="0"/>
                <w:numId w:val="57"/>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students will play “find someone who…”  to practice irregular past questioning and answering</w:t>
            </w:r>
          </w:p>
          <w:p w14:paraId="6891FB77" w14:textId="77777777" w:rsidR="00877F61" w:rsidRDefault="00877F61">
            <w:pPr>
              <w:pStyle w:val="normal0"/>
              <w:spacing w:line="240" w:lineRule="auto"/>
            </w:pPr>
          </w:p>
          <w:p w14:paraId="4369022F" w14:textId="77777777" w:rsidR="00877F61" w:rsidRDefault="004B095B">
            <w:pPr>
              <w:pStyle w:val="normal0"/>
              <w:spacing w:line="240" w:lineRule="auto"/>
            </w:pPr>
            <w:r>
              <w:rPr>
                <w:rFonts w:ascii="Times New Roman" w:eastAsia="Times New Roman" w:hAnsi="Times New Roman" w:cs="Times New Roman"/>
                <w:i/>
                <w:sz w:val="24"/>
                <w:szCs w:val="24"/>
              </w:rPr>
              <w:t>Quick writes</w:t>
            </w:r>
            <w:r>
              <w:rPr>
                <w:rFonts w:ascii="Times New Roman" w:eastAsia="Times New Roman" w:hAnsi="Times New Roman" w:cs="Times New Roman"/>
                <w:i/>
                <w:sz w:val="24"/>
                <w:szCs w:val="24"/>
              </w:rPr>
              <w:t xml:space="preserve">,  Do nows, Exit tickets, </w:t>
            </w:r>
          </w:p>
          <w:p w14:paraId="2E85ABE1" w14:textId="77777777" w:rsidR="00877F61" w:rsidRDefault="004B095B">
            <w:pPr>
              <w:pStyle w:val="normal0"/>
              <w:numPr>
                <w:ilvl w:val="0"/>
                <w:numId w:val="20"/>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Think of a person who is a survivor- what did they survive and how?</w:t>
            </w:r>
          </w:p>
          <w:p w14:paraId="591F924E" w14:textId="77777777" w:rsidR="00877F61" w:rsidRDefault="004B095B">
            <w:pPr>
              <w:pStyle w:val="normal0"/>
              <w:numPr>
                <w:ilvl w:val="0"/>
                <w:numId w:val="20"/>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Reflect on today’s lesson and write a journal</w:t>
            </w:r>
          </w:p>
          <w:p w14:paraId="2B3CA3B0" w14:textId="77777777" w:rsidR="00877F61" w:rsidRDefault="004B095B">
            <w:pPr>
              <w:pStyle w:val="normal0"/>
              <w:numPr>
                <w:ilvl w:val="0"/>
                <w:numId w:val="20"/>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Rewrite a quote in your own words?</w:t>
            </w:r>
          </w:p>
          <w:p w14:paraId="50605940" w14:textId="77777777" w:rsidR="00877F61" w:rsidRDefault="004B095B">
            <w:pPr>
              <w:pStyle w:val="normal0"/>
              <w:numPr>
                <w:ilvl w:val="0"/>
                <w:numId w:val="20"/>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Write 2 sentences using a vocabulary word.</w:t>
            </w:r>
          </w:p>
          <w:p w14:paraId="1B4CBC93" w14:textId="77777777" w:rsidR="00877F61" w:rsidRDefault="004B095B">
            <w:pPr>
              <w:pStyle w:val="normal0"/>
              <w:numPr>
                <w:ilvl w:val="0"/>
                <w:numId w:val="20"/>
              </w:numPr>
              <w:spacing w:line="240" w:lineRule="auto"/>
              <w:ind w:hanging="360"/>
              <w:contextualSpacing/>
              <w:rPr>
                <w:rFonts w:ascii="Garamond" w:eastAsia="Garamond" w:hAnsi="Garamond" w:cs="Garamond"/>
                <w:i/>
                <w:sz w:val="24"/>
                <w:szCs w:val="24"/>
              </w:rPr>
            </w:pPr>
            <w:r>
              <w:rPr>
                <w:rFonts w:ascii="Times New Roman" w:eastAsia="Times New Roman" w:hAnsi="Times New Roman" w:cs="Times New Roman"/>
                <w:i/>
                <w:sz w:val="24"/>
                <w:szCs w:val="24"/>
              </w:rPr>
              <w:t>What surprised you about c</w:t>
            </w:r>
            <w:r>
              <w:rPr>
                <w:rFonts w:ascii="Times New Roman" w:eastAsia="Times New Roman" w:hAnsi="Times New Roman" w:cs="Times New Roman"/>
                <w:i/>
                <w:sz w:val="24"/>
                <w:szCs w:val="24"/>
              </w:rPr>
              <w:t>lass today and why?</w:t>
            </w:r>
          </w:p>
          <w:p w14:paraId="69EB2273" w14:textId="77777777" w:rsidR="00877F61" w:rsidRDefault="004B095B">
            <w:pPr>
              <w:pStyle w:val="normal0"/>
              <w:numPr>
                <w:ilvl w:val="0"/>
                <w:numId w:val="20"/>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was your favorite part of the story?</w:t>
            </w:r>
          </w:p>
          <w:p w14:paraId="7C9587D1" w14:textId="77777777" w:rsidR="00877F61" w:rsidRDefault="004B095B">
            <w:pPr>
              <w:pStyle w:val="normal0"/>
              <w:numPr>
                <w:ilvl w:val="0"/>
                <w:numId w:val="20"/>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was your least favorite part of the story? </w:t>
            </w:r>
          </w:p>
          <w:p w14:paraId="0F88484D" w14:textId="77777777" w:rsidR="00877F61" w:rsidRDefault="004B095B">
            <w:pPr>
              <w:pStyle w:val="normal0"/>
              <w:numPr>
                <w:ilvl w:val="0"/>
                <w:numId w:val="20"/>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Predict what will happen next</w:t>
            </w:r>
          </w:p>
          <w:p w14:paraId="7A4A70AF" w14:textId="77777777" w:rsidR="00877F61" w:rsidRDefault="004B095B">
            <w:pPr>
              <w:pStyle w:val="normal0"/>
              <w:numPr>
                <w:ilvl w:val="1"/>
                <w:numId w:val="20"/>
              </w:numPr>
              <w:spacing w:line="288"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I predict that...</w:t>
            </w:r>
          </w:p>
          <w:p w14:paraId="14D1EB0E" w14:textId="77777777" w:rsidR="00877F61" w:rsidRDefault="004B095B">
            <w:pPr>
              <w:pStyle w:val="normal0"/>
              <w:numPr>
                <w:ilvl w:val="1"/>
                <w:numId w:val="20"/>
              </w:numPr>
              <w:spacing w:line="288"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I bet that...</w:t>
            </w:r>
          </w:p>
          <w:p w14:paraId="543326C4" w14:textId="77777777" w:rsidR="00877F61" w:rsidRDefault="004B095B">
            <w:pPr>
              <w:pStyle w:val="normal0"/>
              <w:numPr>
                <w:ilvl w:val="1"/>
                <w:numId w:val="20"/>
              </w:numPr>
              <w:spacing w:line="288"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I think that...</w:t>
            </w:r>
          </w:p>
          <w:p w14:paraId="49630D43" w14:textId="77777777" w:rsidR="00877F61" w:rsidRDefault="004B095B">
            <w:pPr>
              <w:pStyle w:val="normal0"/>
              <w:numPr>
                <w:ilvl w:val="1"/>
                <w:numId w:val="20"/>
              </w:numPr>
              <w:spacing w:line="288"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Since this happened (fill in detail), then I bet the next thing tha</w:t>
            </w:r>
            <w:r>
              <w:rPr>
                <w:rFonts w:ascii="Times New Roman" w:eastAsia="Times New Roman" w:hAnsi="Times New Roman" w:cs="Times New Roman"/>
                <w:i/>
                <w:sz w:val="24"/>
                <w:szCs w:val="24"/>
                <w:highlight w:val="white"/>
              </w:rPr>
              <w:t>t is going to happen is...</w:t>
            </w:r>
          </w:p>
          <w:p w14:paraId="780097EE" w14:textId="77777777" w:rsidR="00877F61" w:rsidRDefault="004B095B">
            <w:pPr>
              <w:pStyle w:val="normal0"/>
              <w:numPr>
                <w:ilvl w:val="1"/>
                <w:numId w:val="20"/>
              </w:numPr>
              <w:spacing w:line="288"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lastRenderedPageBreak/>
              <w:t>Reading this part makes me think that this (fill in detail) is about to happen...</w:t>
            </w:r>
          </w:p>
          <w:p w14:paraId="49D1886F" w14:textId="77777777" w:rsidR="00877F61" w:rsidRDefault="004B095B">
            <w:pPr>
              <w:pStyle w:val="normal0"/>
              <w:numPr>
                <w:ilvl w:val="1"/>
                <w:numId w:val="20"/>
              </w:numPr>
              <w:spacing w:line="288"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 wonder if...</w:t>
            </w:r>
          </w:p>
          <w:p w14:paraId="066BF7A6" w14:textId="77777777" w:rsidR="00877F61" w:rsidRDefault="00877F61">
            <w:pPr>
              <w:pStyle w:val="normal0"/>
              <w:spacing w:line="240" w:lineRule="auto"/>
              <w:ind w:left="720"/>
            </w:pPr>
          </w:p>
          <w:p w14:paraId="77084F4D" w14:textId="77777777" w:rsidR="00877F61" w:rsidRDefault="004B095B">
            <w:pPr>
              <w:pStyle w:val="normal0"/>
              <w:spacing w:line="240" w:lineRule="auto"/>
            </w:pPr>
            <w:r>
              <w:rPr>
                <w:rFonts w:ascii="Times New Roman" w:eastAsia="Times New Roman" w:hAnsi="Times New Roman" w:cs="Times New Roman"/>
                <w:i/>
                <w:sz w:val="24"/>
                <w:szCs w:val="24"/>
              </w:rPr>
              <w:t>Summative</w:t>
            </w:r>
          </w:p>
          <w:p w14:paraId="14D73F6D" w14:textId="77777777" w:rsidR="00877F61" w:rsidRDefault="004B095B">
            <w:pPr>
              <w:pStyle w:val="normal0"/>
              <w:numPr>
                <w:ilvl w:val="0"/>
                <w:numId w:val="2"/>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Students take a grammar test on the unit’s vocabulary</w:t>
            </w:r>
          </w:p>
          <w:p w14:paraId="20A8F538" w14:textId="77777777" w:rsidR="00877F61" w:rsidRDefault="004B095B">
            <w:pPr>
              <w:pStyle w:val="normal0"/>
              <w:numPr>
                <w:ilvl w:val="0"/>
                <w:numId w:val="2"/>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Students will write a book review of Dracula as a three paragraph composition</w:t>
            </w:r>
          </w:p>
          <w:p w14:paraId="0CD416CD" w14:textId="77777777" w:rsidR="00877F61" w:rsidRDefault="004B095B">
            <w:pPr>
              <w:pStyle w:val="normal0"/>
              <w:numPr>
                <w:ilvl w:val="1"/>
                <w:numId w:val="2"/>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 you think the novel Dracula by Bram Stoker is a good novel? </w:t>
            </w:r>
          </w:p>
          <w:p w14:paraId="3F7B6574" w14:textId="77777777" w:rsidR="00877F61" w:rsidRDefault="004B095B">
            <w:pPr>
              <w:pStyle w:val="normal0"/>
              <w:numPr>
                <w:ilvl w:val="1"/>
                <w:numId w:val="2"/>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Support your claim if evidence from the text.</w:t>
            </w:r>
          </w:p>
          <w:p w14:paraId="7BEFE8B5" w14:textId="77777777" w:rsidR="00877F61" w:rsidRDefault="00877F61">
            <w:pPr>
              <w:pStyle w:val="normal0"/>
              <w:spacing w:before="140" w:line="216" w:lineRule="auto"/>
            </w:pPr>
          </w:p>
          <w:p w14:paraId="3DBF523A" w14:textId="77777777" w:rsidR="00877F61" w:rsidRDefault="00877F61">
            <w:pPr>
              <w:pStyle w:val="normal0"/>
              <w:spacing w:line="240" w:lineRule="auto"/>
            </w:pPr>
          </w:p>
          <w:p w14:paraId="6FC25941" w14:textId="77777777" w:rsidR="00877F61" w:rsidRDefault="004B095B">
            <w:pPr>
              <w:pStyle w:val="normal0"/>
              <w:spacing w:line="240" w:lineRule="auto"/>
            </w:pPr>
            <w:r>
              <w:rPr>
                <w:rFonts w:ascii="Garamond" w:eastAsia="Garamond" w:hAnsi="Garamond" w:cs="Garamond"/>
                <w:sz w:val="24"/>
                <w:szCs w:val="24"/>
              </w:rPr>
              <w:t>Instructional Strategies:</w:t>
            </w:r>
          </w:p>
          <w:p w14:paraId="0DE6F8D2" w14:textId="77777777" w:rsidR="00877F61" w:rsidRDefault="004B095B">
            <w:pPr>
              <w:pStyle w:val="normal0"/>
              <w:spacing w:line="240" w:lineRule="auto"/>
            </w:pPr>
            <w:r>
              <w:rPr>
                <w:rFonts w:ascii="Garamond" w:eastAsia="Garamond" w:hAnsi="Garamond" w:cs="Garamond"/>
                <w:b/>
                <w:sz w:val="24"/>
                <w:szCs w:val="24"/>
              </w:rPr>
              <w:t xml:space="preserve">Reading: </w:t>
            </w:r>
          </w:p>
          <w:p w14:paraId="70E43A79" w14:textId="77777777" w:rsidR="00877F61" w:rsidRDefault="004B095B">
            <w:pPr>
              <w:pStyle w:val="normal0"/>
              <w:numPr>
                <w:ilvl w:val="0"/>
                <w:numId w:val="2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make text to sel</w:t>
            </w:r>
            <w:r>
              <w:rPr>
                <w:rFonts w:ascii="Garamond" w:eastAsia="Garamond" w:hAnsi="Garamond" w:cs="Garamond"/>
                <w:b/>
                <w:sz w:val="24"/>
                <w:szCs w:val="24"/>
              </w:rPr>
              <w:t>f  connections  and predictions with “Two Were Left”</w:t>
            </w:r>
          </w:p>
          <w:p w14:paraId="7EA417E8" w14:textId="77777777" w:rsidR="00877F61" w:rsidRDefault="004B095B">
            <w:pPr>
              <w:pStyle w:val="normal0"/>
              <w:numPr>
                <w:ilvl w:val="0"/>
                <w:numId w:val="2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read a current event article about survival and make text to text connections with texts from the unit</w:t>
            </w:r>
          </w:p>
          <w:p w14:paraId="78362B78" w14:textId="77777777" w:rsidR="00877F61" w:rsidRDefault="004B095B">
            <w:pPr>
              <w:pStyle w:val="normal0"/>
              <w:numPr>
                <w:ilvl w:val="0"/>
                <w:numId w:val="2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Students analyze setting </w:t>
            </w:r>
          </w:p>
          <w:p w14:paraId="512E951A" w14:textId="77777777" w:rsidR="00877F61" w:rsidRDefault="004B095B">
            <w:pPr>
              <w:pStyle w:val="normal0"/>
              <w:numPr>
                <w:ilvl w:val="0"/>
                <w:numId w:val="2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Students compare fiction and nonfiction using “Surviving Katrina” </w:t>
            </w:r>
          </w:p>
          <w:p w14:paraId="031ADFB0" w14:textId="77777777" w:rsidR="00877F61" w:rsidRDefault="004B095B">
            <w:pPr>
              <w:pStyle w:val="normal0"/>
              <w:numPr>
                <w:ilvl w:val="0"/>
                <w:numId w:val="2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distinguish between fact and opinion</w:t>
            </w:r>
          </w:p>
          <w:p w14:paraId="3904233A" w14:textId="77777777" w:rsidR="00877F61" w:rsidRDefault="004B095B">
            <w:pPr>
              <w:pStyle w:val="normal0"/>
              <w:numPr>
                <w:ilvl w:val="0"/>
                <w:numId w:val="2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examine suspense and mood in Dracula</w:t>
            </w:r>
          </w:p>
          <w:p w14:paraId="6EC83C11" w14:textId="77777777" w:rsidR="00877F61" w:rsidRDefault="004B095B">
            <w:pPr>
              <w:pStyle w:val="normal0"/>
              <w:numPr>
                <w:ilvl w:val="0"/>
                <w:numId w:val="2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Students identify evidence in a text </w:t>
            </w:r>
          </w:p>
          <w:p w14:paraId="12B53A69" w14:textId="77777777" w:rsidR="00877F61" w:rsidRDefault="00877F61">
            <w:pPr>
              <w:pStyle w:val="normal0"/>
              <w:spacing w:line="240" w:lineRule="auto"/>
            </w:pPr>
          </w:p>
          <w:p w14:paraId="4D8E86B7" w14:textId="77777777" w:rsidR="00877F61" w:rsidRDefault="004B095B">
            <w:pPr>
              <w:pStyle w:val="normal0"/>
              <w:spacing w:line="240" w:lineRule="auto"/>
            </w:pPr>
            <w:r>
              <w:rPr>
                <w:rFonts w:ascii="Garamond" w:eastAsia="Garamond" w:hAnsi="Garamond" w:cs="Garamond"/>
                <w:b/>
                <w:sz w:val="24"/>
                <w:szCs w:val="24"/>
              </w:rPr>
              <w:t>W</w:t>
            </w:r>
            <w:r>
              <w:rPr>
                <w:rFonts w:ascii="Times New Roman" w:eastAsia="Times New Roman" w:hAnsi="Times New Roman" w:cs="Times New Roman"/>
                <w:b/>
                <w:sz w:val="24"/>
                <w:szCs w:val="24"/>
              </w:rPr>
              <w:t>riting:</w:t>
            </w:r>
          </w:p>
          <w:p w14:paraId="6FD2F9A3" w14:textId="77777777" w:rsidR="00877F61" w:rsidRDefault="004B095B">
            <w:pPr>
              <w:pStyle w:val="normal0"/>
              <w:numPr>
                <w:ilvl w:val="0"/>
                <w:numId w:val="27"/>
              </w:numPr>
              <w:spacing w:line="240" w:lineRule="auto"/>
              <w:ind w:hanging="360"/>
              <w:contextualSpacing/>
              <w:rPr>
                <w:rFonts w:ascii="Garamond" w:eastAsia="Garamond" w:hAnsi="Garamond" w:cs="Garamond"/>
                <w:b/>
                <w:sz w:val="24"/>
                <w:szCs w:val="24"/>
              </w:rPr>
            </w:pPr>
            <w:r>
              <w:rPr>
                <w:rFonts w:ascii="Times New Roman" w:eastAsia="Times New Roman" w:hAnsi="Times New Roman" w:cs="Times New Roman"/>
                <w:b/>
                <w:sz w:val="24"/>
                <w:szCs w:val="24"/>
              </w:rPr>
              <w:t>Stu</w:t>
            </w:r>
            <w:r>
              <w:rPr>
                <w:rFonts w:ascii="Garamond" w:eastAsia="Garamond" w:hAnsi="Garamond" w:cs="Garamond"/>
                <w:b/>
                <w:sz w:val="24"/>
                <w:szCs w:val="24"/>
              </w:rPr>
              <w:t>dents will write about current and or past cha</w:t>
            </w:r>
            <w:r>
              <w:rPr>
                <w:rFonts w:ascii="Garamond" w:eastAsia="Garamond" w:hAnsi="Garamond" w:cs="Garamond"/>
                <w:b/>
                <w:sz w:val="24"/>
                <w:szCs w:val="24"/>
              </w:rPr>
              <w:t>llenges</w:t>
            </w:r>
          </w:p>
          <w:p w14:paraId="0BBFD648" w14:textId="77777777" w:rsidR="00877F61" w:rsidRDefault="004B095B">
            <w:pPr>
              <w:pStyle w:val="normal0"/>
              <w:numPr>
                <w:ilvl w:val="0"/>
                <w:numId w:val="27"/>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write the last 2 paragraphs completing the story of “Two Were Left”</w:t>
            </w:r>
          </w:p>
          <w:p w14:paraId="598C4991" w14:textId="77777777" w:rsidR="00877F61" w:rsidRDefault="004B095B">
            <w:pPr>
              <w:pStyle w:val="normal0"/>
              <w:numPr>
                <w:ilvl w:val="0"/>
                <w:numId w:val="27"/>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Students create a Summit High </w:t>
            </w:r>
            <w:r>
              <w:rPr>
                <w:rFonts w:ascii="Garamond" w:eastAsia="Garamond" w:hAnsi="Garamond" w:cs="Garamond"/>
                <w:b/>
                <w:sz w:val="24"/>
                <w:szCs w:val="24"/>
              </w:rPr>
              <w:lastRenderedPageBreak/>
              <w:t>School Survival Guide</w:t>
            </w:r>
          </w:p>
          <w:p w14:paraId="75EF2F77" w14:textId="77777777" w:rsidR="00877F61" w:rsidRDefault="004B095B">
            <w:pPr>
              <w:pStyle w:val="normal0"/>
              <w:numPr>
                <w:ilvl w:val="0"/>
                <w:numId w:val="27"/>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write letters from one character to another</w:t>
            </w:r>
          </w:p>
          <w:p w14:paraId="73FCE8BB" w14:textId="77777777" w:rsidR="00877F61" w:rsidRDefault="004B095B">
            <w:pPr>
              <w:pStyle w:val="normal0"/>
              <w:numPr>
                <w:ilvl w:val="0"/>
                <w:numId w:val="27"/>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write a book review of Dracula using claims and</w:t>
            </w:r>
            <w:r>
              <w:rPr>
                <w:rFonts w:ascii="Garamond" w:eastAsia="Garamond" w:hAnsi="Garamond" w:cs="Garamond"/>
                <w:b/>
                <w:sz w:val="24"/>
                <w:szCs w:val="24"/>
              </w:rPr>
              <w:t xml:space="preserve"> evidence to support those claims</w:t>
            </w:r>
          </w:p>
          <w:p w14:paraId="48793B8E" w14:textId="77777777" w:rsidR="00877F61" w:rsidRDefault="004B095B">
            <w:pPr>
              <w:pStyle w:val="normal0"/>
              <w:numPr>
                <w:ilvl w:val="0"/>
                <w:numId w:val="27"/>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effectively quote from a text</w:t>
            </w:r>
          </w:p>
          <w:p w14:paraId="6DEE8688" w14:textId="77777777" w:rsidR="00877F61" w:rsidRDefault="00877F61">
            <w:pPr>
              <w:pStyle w:val="normal0"/>
              <w:spacing w:line="240" w:lineRule="auto"/>
            </w:pPr>
          </w:p>
          <w:p w14:paraId="72AC0856" w14:textId="77777777" w:rsidR="00877F61" w:rsidRDefault="004B095B">
            <w:pPr>
              <w:pStyle w:val="normal0"/>
              <w:spacing w:line="240" w:lineRule="auto"/>
            </w:pPr>
            <w:r>
              <w:rPr>
                <w:rFonts w:ascii="Garamond" w:eastAsia="Garamond" w:hAnsi="Garamond" w:cs="Garamond"/>
                <w:b/>
                <w:sz w:val="24"/>
                <w:szCs w:val="24"/>
              </w:rPr>
              <w:t>Speaking and Listening</w:t>
            </w:r>
          </w:p>
          <w:p w14:paraId="4CC8D20A" w14:textId="77777777" w:rsidR="00877F61" w:rsidRDefault="004B095B">
            <w:pPr>
              <w:pStyle w:val="normal0"/>
              <w:numPr>
                <w:ilvl w:val="0"/>
                <w:numId w:val="2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create a living tableau from a scene in a reading</w:t>
            </w:r>
          </w:p>
          <w:p w14:paraId="4F2E9AC8" w14:textId="77777777" w:rsidR="00877F61" w:rsidRDefault="004B095B">
            <w:pPr>
              <w:pStyle w:val="normal0"/>
              <w:numPr>
                <w:ilvl w:val="0"/>
                <w:numId w:val="2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listen to a news report about Hurricane Katrina and Superstorm Sandy</w:t>
            </w:r>
          </w:p>
          <w:p w14:paraId="49F4B9A1" w14:textId="77777777" w:rsidR="00877F61" w:rsidRDefault="004B095B">
            <w:pPr>
              <w:pStyle w:val="normal0"/>
              <w:numPr>
                <w:ilvl w:val="0"/>
                <w:numId w:val="2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lis</w:t>
            </w:r>
            <w:r>
              <w:rPr>
                <w:rFonts w:ascii="Garamond" w:eastAsia="Garamond" w:hAnsi="Garamond" w:cs="Garamond"/>
                <w:b/>
                <w:sz w:val="24"/>
                <w:szCs w:val="24"/>
              </w:rPr>
              <w:t>ten to various 911 conversations</w:t>
            </w:r>
          </w:p>
          <w:p w14:paraId="4C82408F" w14:textId="77777777" w:rsidR="00877F61" w:rsidRDefault="004B095B">
            <w:pPr>
              <w:pStyle w:val="normal0"/>
              <w:numPr>
                <w:ilvl w:val="0"/>
                <w:numId w:val="2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present emergency call conversations</w:t>
            </w:r>
          </w:p>
          <w:p w14:paraId="3BF39D71" w14:textId="77777777" w:rsidR="00877F61" w:rsidRDefault="004B095B">
            <w:pPr>
              <w:pStyle w:val="normal0"/>
              <w:numPr>
                <w:ilvl w:val="0"/>
                <w:numId w:val="2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will create and present a commercial using imperatives</w:t>
            </w:r>
          </w:p>
          <w:p w14:paraId="0BEBDCAF" w14:textId="77777777" w:rsidR="00877F61" w:rsidRDefault="00877F61">
            <w:pPr>
              <w:pStyle w:val="normal0"/>
              <w:spacing w:line="240" w:lineRule="auto"/>
            </w:pPr>
          </w:p>
          <w:p w14:paraId="727DD6E0" w14:textId="77777777" w:rsidR="00877F61" w:rsidRDefault="00877F61">
            <w:pPr>
              <w:pStyle w:val="normal0"/>
              <w:spacing w:line="240" w:lineRule="auto"/>
            </w:pPr>
          </w:p>
          <w:p w14:paraId="60A93D25" w14:textId="77777777" w:rsidR="00877F61" w:rsidRDefault="004B095B">
            <w:pPr>
              <w:pStyle w:val="normal0"/>
              <w:spacing w:line="240" w:lineRule="auto"/>
            </w:pPr>
            <w:r>
              <w:rPr>
                <w:rFonts w:ascii="Garamond" w:eastAsia="Garamond" w:hAnsi="Garamond" w:cs="Garamond"/>
                <w:sz w:val="24"/>
                <w:szCs w:val="24"/>
              </w:rPr>
              <w:t xml:space="preserve">   Interdisciplinary Connections/Global perspectives</w:t>
            </w:r>
          </w:p>
          <w:p w14:paraId="579B9253" w14:textId="77777777" w:rsidR="00877F61" w:rsidRDefault="004B095B">
            <w:pPr>
              <w:pStyle w:val="normal0"/>
              <w:numPr>
                <w:ilvl w:val="0"/>
                <w:numId w:val="42"/>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Connection with Biology and a human’s physiological response to fear</w:t>
            </w:r>
          </w:p>
          <w:p w14:paraId="06496AD9" w14:textId="77777777" w:rsidR="00877F61" w:rsidRDefault="004B095B">
            <w:pPr>
              <w:pStyle w:val="normal0"/>
              <w:numPr>
                <w:ilvl w:val="0"/>
                <w:numId w:val="42"/>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examine major natural disasters around the word ( Earthquake in Ecuador)</w:t>
            </w:r>
          </w:p>
          <w:p w14:paraId="4994C180" w14:textId="77777777" w:rsidR="00877F61" w:rsidRDefault="00877F61">
            <w:pPr>
              <w:pStyle w:val="normal0"/>
              <w:spacing w:line="240" w:lineRule="auto"/>
            </w:pPr>
          </w:p>
          <w:p w14:paraId="6AD02DF4" w14:textId="77777777" w:rsidR="00877F61" w:rsidRDefault="004B095B">
            <w:pPr>
              <w:pStyle w:val="normal0"/>
              <w:spacing w:line="240" w:lineRule="auto"/>
            </w:pPr>
            <w:r>
              <w:rPr>
                <w:rFonts w:ascii="Garamond" w:eastAsia="Garamond" w:hAnsi="Garamond" w:cs="Garamond"/>
                <w:sz w:val="24"/>
                <w:szCs w:val="24"/>
              </w:rPr>
              <w:t xml:space="preserve">   Technology Integration</w:t>
            </w:r>
          </w:p>
          <w:p w14:paraId="4F7FDD67" w14:textId="77777777" w:rsidR="00877F61" w:rsidRDefault="004B095B">
            <w:pPr>
              <w:pStyle w:val="normal0"/>
              <w:numPr>
                <w:ilvl w:val="0"/>
                <w:numId w:val="15"/>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iMovie</w:t>
            </w:r>
            <w:r>
              <w:rPr>
                <w:rFonts w:ascii="Garamond" w:eastAsia="Garamond" w:hAnsi="Garamond" w:cs="Garamond"/>
                <w:sz w:val="24"/>
                <w:szCs w:val="24"/>
              </w:rPr>
              <w:t xml:space="preserve"> to create a short film about a person facing a challe</w:t>
            </w:r>
            <w:r>
              <w:rPr>
                <w:rFonts w:ascii="Garamond" w:eastAsia="Garamond" w:hAnsi="Garamond" w:cs="Garamond"/>
                <w:sz w:val="24"/>
                <w:szCs w:val="24"/>
              </w:rPr>
              <w:t>nge</w:t>
            </w:r>
          </w:p>
          <w:p w14:paraId="775DAAAE" w14:textId="77777777" w:rsidR="00877F61" w:rsidRDefault="004B095B">
            <w:pPr>
              <w:pStyle w:val="normal0"/>
              <w:numPr>
                <w:ilvl w:val="0"/>
                <w:numId w:val="15"/>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weather.com to research natural disasters</w:t>
            </w:r>
          </w:p>
          <w:p w14:paraId="5F69D57D" w14:textId="77777777" w:rsidR="00877F61" w:rsidRDefault="004B095B">
            <w:pPr>
              <w:pStyle w:val="normal0"/>
              <w:numPr>
                <w:ilvl w:val="0"/>
                <w:numId w:val="15"/>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play teacher created games on quizlet to review verb tenses</w:t>
            </w:r>
          </w:p>
          <w:p w14:paraId="7A2FF50C" w14:textId="77777777" w:rsidR="00877F61" w:rsidRDefault="00877F61">
            <w:pPr>
              <w:pStyle w:val="normal0"/>
              <w:spacing w:line="240" w:lineRule="auto"/>
            </w:pPr>
          </w:p>
          <w:p w14:paraId="1CD8C8FE" w14:textId="77777777" w:rsidR="00877F61" w:rsidRDefault="004B095B">
            <w:pPr>
              <w:pStyle w:val="normal0"/>
              <w:spacing w:line="240" w:lineRule="auto"/>
            </w:pPr>
            <w:r>
              <w:rPr>
                <w:rFonts w:ascii="Garamond" w:eastAsia="Garamond" w:hAnsi="Garamond" w:cs="Garamond"/>
                <w:sz w:val="24"/>
                <w:szCs w:val="24"/>
              </w:rPr>
              <w:t xml:space="preserve">   Media Literacy Integration:</w:t>
            </w:r>
          </w:p>
          <w:p w14:paraId="43A38706" w14:textId="77777777" w:rsidR="00877F61" w:rsidRDefault="004B095B">
            <w:pPr>
              <w:pStyle w:val="normal0"/>
              <w:numPr>
                <w:ilvl w:val="0"/>
                <w:numId w:val="5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Newsela to find articles with which to make text to text connections</w:t>
            </w:r>
          </w:p>
          <w:p w14:paraId="737FC758" w14:textId="77777777" w:rsidR="00877F61" w:rsidRDefault="00877F61">
            <w:pPr>
              <w:pStyle w:val="normal0"/>
              <w:spacing w:line="240" w:lineRule="auto"/>
            </w:pPr>
          </w:p>
          <w:p w14:paraId="080F76D4" w14:textId="77777777" w:rsidR="00877F61" w:rsidRDefault="004B095B">
            <w:pPr>
              <w:pStyle w:val="normal0"/>
              <w:spacing w:line="240" w:lineRule="auto"/>
            </w:pPr>
            <w:r>
              <w:rPr>
                <w:rFonts w:ascii="Garamond" w:eastAsia="Garamond" w:hAnsi="Garamond" w:cs="Garamond"/>
                <w:sz w:val="24"/>
                <w:szCs w:val="24"/>
              </w:rPr>
              <w:lastRenderedPageBreak/>
              <w:t xml:space="preserve">   Culturally Responsive Teaching</w:t>
            </w:r>
          </w:p>
          <w:p w14:paraId="544E603B" w14:textId="77777777" w:rsidR="00877F61" w:rsidRDefault="004B095B">
            <w:pPr>
              <w:pStyle w:val="normal0"/>
              <w:numPr>
                <w:ilvl w:val="0"/>
                <w:numId w:val="4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Teacher will be</w:t>
            </w:r>
            <w:r>
              <w:rPr>
                <w:rFonts w:ascii="Garamond" w:eastAsia="Garamond" w:hAnsi="Garamond" w:cs="Garamond"/>
                <w:sz w:val="24"/>
                <w:szCs w:val="24"/>
              </w:rPr>
              <w:t xml:space="preserve"> sensitive that this unit may touch upon person and unsettling events in students’ lives</w:t>
            </w:r>
          </w:p>
          <w:p w14:paraId="5DCEA0A2" w14:textId="77777777" w:rsidR="00877F61" w:rsidRDefault="004B095B">
            <w:pPr>
              <w:pStyle w:val="normal0"/>
              <w:numPr>
                <w:ilvl w:val="0"/>
                <w:numId w:val="4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Content may be adapted if students are too sensitive to content</w:t>
            </w:r>
          </w:p>
          <w:p w14:paraId="5AF54197" w14:textId="77777777" w:rsidR="00877F61" w:rsidRDefault="00877F61">
            <w:pPr>
              <w:pStyle w:val="normal0"/>
              <w:spacing w:line="240" w:lineRule="auto"/>
            </w:pPr>
          </w:p>
          <w:p w14:paraId="0DE2166D" w14:textId="77777777" w:rsidR="00877F61" w:rsidRDefault="00877F61">
            <w:pPr>
              <w:pStyle w:val="normal0"/>
              <w:spacing w:line="240" w:lineRule="auto"/>
            </w:pPr>
          </w:p>
        </w:tc>
      </w:tr>
      <w:tr w:rsidR="00877F61" w14:paraId="7C03F7D1" w14:textId="77777777">
        <w:trPr>
          <w:trHeight w:val="280"/>
        </w:trPr>
        <w:tc>
          <w:tcPr>
            <w:tcW w:w="4320" w:type="dxa"/>
          </w:tcPr>
          <w:p w14:paraId="7CF8897D" w14:textId="77777777" w:rsidR="00877F61" w:rsidRDefault="00877F61">
            <w:pPr>
              <w:pStyle w:val="normal0"/>
              <w:spacing w:line="240" w:lineRule="auto"/>
            </w:pPr>
          </w:p>
        </w:tc>
        <w:tc>
          <w:tcPr>
            <w:tcW w:w="4320" w:type="dxa"/>
            <w:vMerge/>
          </w:tcPr>
          <w:p w14:paraId="65BF6EA1" w14:textId="77777777" w:rsidR="00877F61" w:rsidRDefault="00877F61">
            <w:pPr>
              <w:pStyle w:val="normal0"/>
              <w:spacing w:line="240" w:lineRule="auto"/>
            </w:pPr>
          </w:p>
        </w:tc>
      </w:tr>
      <w:tr w:rsidR="00877F61" w14:paraId="2513A143" w14:textId="77777777">
        <w:trPr>
          <w:trHeight w:val="280"/>
        </w:trPr>
        <w:tc>
          <w:tcPr>
            <w:tcW w:w="4320" w:type="dxa"/>
          </w:tcPr>
          <w:p w14:paraId="3F470B41" w14:textId="77777777" w:rsidR="00877F61" w:rsidRDefault="00877F61">
            <w:pPr>
              <w:pStyle w:val="normal0"/>
              <w:spacing w:line="240" w:lineRule="auto"/>
            </w:pPr>
          </w:p>
        </w:tc>
        <w:tc>
          <w:tcPr>
            <w:tcW w:w="4320" w:type="dxa"/>
            <w:vMerge/>
          </w:tcPr>
          <w:p w14:paraId="2387A00C" w14:textId="77777777" w:rsidR="00877F61" w:rsidRDefault="00877F61">
            <w:pPr>
              <w:pStyle w:val="normal0"/>
              <w:spacing w:line="240" w:lineRule="auto"/>
            </w:pPr>
          </w:p>
        </w:tc>
      </w:tr>
      <w:tr w:rsidR="00877F61" w14:paraId="687A7EA1" w14:textId="77777777">
        <w:trPr>
          <w:trHeight w:val="280"/>
        </w:trPr>
        <w:tc>
          <w:tcPr>
            <w:tcW w:w="4320" w:type="dxa"/>
          </w:tcPr>
          <w:p w14:paraId="7D1E43F4" w14:textId="77777777" w:rsidR="00877F61" w:rsidRDefault="00877F61">
            <w:pPr>
              <w:pStyle w:val="normal0"/>
              <w:spacing w:line="240" w:lineRule="auto"/>
            </w:pPr>
          </w:p>
        </w:tc>
        <w:tc>
          <w:tcPr>
            <w:tcW w:w="4320" w:type="dxa"/>
            <w:vMerge/>
          </w:tcPr>
          <w:p w14:paraId="0D21E5D3" w14:textId="77777777" w:rsidR="00877F61" w:rsidRDefault="00877F61">
            <w:pPr>
              <w:pStyle w:val="normal0"/>
              <w:spacing w:line="240" w:lineRule="auto"/>
            </w:pPr>
          </w:p>
        </w:tc>
      </w:tr>
      <w:tr w:rsidR="00877F61" w14:paraId="7153C713" w14:textId="77777777">
        <w:trPr>
          <w:trHeight w:val="280"/>
        </w:trPr>
        <w:tc>
          <w:tcPr>
            <w:tcW w:w="4320" w:type="dxa"/>
          </w:tcPr>
          <w:p w14:paraId="3E58E26C" w14:textId="77777777" w:rsidR="00877F61" w:rsidRDefault="00877F61">
            <w:pPr>
              <w:pStyle w:val="normal0"/>
              <w:spacing w:line="240" w:lineRule="auto"/>
            </w:pPr>
          </w:p>
        </w:tc>
        <w:tc>
          <w:tcPr>
            <w:tcW w:w="4320" w:type="dxa"/>
            <w:vMerge/>
          </w:tcPr>
          <w:p w14:paraId="72F30D57" w14:textId="77777777" w:rsidR="00877F61" w:rsidRDefault="00877F61">
            <w:pPr>
              <w:pStyle w:val="normal0"/>
              <w:spacing w:line="240" w:lineRule="auto"/>
            </w:pPr>
          </w:p>
        </w:tc>
      </w:tr>
      <w:tr w:rsidR="00877F61" w14:paraId="4A5FF32F" w14:textId="77777777">
        <w:trPr>
          <w:trHeight w:val="280"/>
        </w:trPr>
        <w:tc>
          <w:tcPr>
            <w:tcW w:w="4320" w:type="dxa"/>
          </w:tcPr>
          <w:p w14:paraId="36092980" w14:textId="77777777" w:rsidR="00877F61" w:rsidRDefault="00877F61">
            <w:pPr>
              <w:pStyle w:val="normal0"/>
              <w:spacing w:line="240" w:lineRule="auto"/>
            </w:pPr>
          </w:p>
          <w:p w14:paraId="1889E83F" w14:textId="77777777" w:rsidR="00877F61" w:rsidRDefault="004B095B">
            <w:pPr>
              <w:pStyle w:val="normal0"/>
              <w:spacing w:line="240" w:lineRule="auto"/>
            </w:pPr>
            <w:hyperlink r:id="rId28">
              <w:r>
                <w:rPr>
                  <w:rFonts w:ascii="Garamond" w:eastAsia="Garamond" w:hAnsi="Garamond" w:cs="Garamond"/>
                  <w:color w:val="373737"/>
                  <w:sz w:val="18"/>
                  <w:szCs w:val="18"/>
                </w:rPr>
                <w:t>CCSS.ELA-LITERACY.W.9-10.1</w:t>
              </w:r>
            </w:hyperlink>
          </w:p>
          <w:p w14:paraId="7D9F7D11" w14:textId="77777777" w:rsidR="00877F61" w:rsidRDefault="004B095B">
            <w:pPr>
              <w:pStyle w:val="normal0"/>
              <w:spacing w:line="240" w:lineRule="auto"/>
            </w:pPr>
            <w:r>
              <w:rPr>
                <w:rFonts w:ascii="Garamond" w:eastAsia="Garamond" w:hAnsi="Garamond" w:cs="Garamond"/>
                <w:color w:val="202020"/>
                <w:sz w:val="25"/>
                <w:szCs w:val="25"/>
              </w:rPr>
              <w:t>Write arguments to support claims in an analysis of substantive topics or texts, using valid reasoning and relevant and sufficient evidence.</w:t>
            </w:r>
          </w:p>
          <w:p w14:paraId="6A8E009D" w14:textId="77777777" w:rsidR="00877F61" w:rsidRDefault="00877F61">
            <w:pPr>
              <w:pStyle w:val="normal0"/>
              <w:spacing w:line="240" w:lineRule="auto"/>
            </w:pPr>
          </w:p>
          <w:p w14:paraId="64BA8896" w14:textId="77777777" w:rsidR="00877F61" w:rsidRDefault="004B095B">
            <w:pPr>
              <w:pStyle w:val="normal0"/>
              <w:spacing w:line="240" w:lineRule="auto"/>
            </w:pPr>
            <w:hyperlink r:id="rId29">
              <w:r>
                <w:rPr>
                  <w:rFonts w:ascii="Garamond" w:eastAsia="Garamond" w:hAnsi="Garamond" w:cs="Garamond"/>
                  <w:color w:val="108EBC"/>
                  <w:sz w:val="18"/>
                  <w:szCs w:val="18"/>
                  <w:u w:val="single"/>
                </w:rPr>
                <w:t>CCSS.ELA-LITERACY.W.9-10.4</w:t>
              </w:r>
            </w:hyperlink>
          </w:p>
          <w:p w14:paraId="6316BE81" w14:textId="77777777" w:rsidR="00877F61" w:rsidRDefault="004B095B">
            <w:pPr>
              <w:pStyle w:val="normal0"/>
              <w:spacing w:line="240" w:lineRule="auto"/>
            </w:pPr>
            <w:r>
              <w:rPr>
                <w:rFonts w:ascii="Garamond" w:eastAsia="Garamond" w:hAnsi="Garamond" w:cs="Garamond"/>
                <w:color w:val="202020"/>
                <w:sz w:val="25"/>
                <w:szCs w:val="25"/>
              </w:rPr>
              <w:t>Produce clear and coherent writing in which the development, organization, and style are appropriate to task, purpose, and audience.</w:t>
            </w:r>
          </w:p>
          <w:p w14:paraId="7A9736CC" w14:textId="77777777" w:rsidR="00877F61" w:rsidRDefault="00877F61">
            <w:pPr>
              <w:pStyle w:val="normal0"/>
              <w:spacing w:line="240" w:lineRule="auto"/>
            </w:pPr>
          </w:p>
          <w:p w14:paraId="161E2B72" w14:textId="77777777" w:rsidR="00877F61" w:rsidRDefault="004B095B">
            <w:pPr>
              <w:pStyle w:val="normal0"/>
              <w:spacing w:line="240" w:lineRule="auto"/>
            </w:pPr>
            <w:hyperlink r:id="rId30">
              <w:r>
                <w:rPr>
                  <w:rFonts w:ascii="Garamond" w:eastAsia="Garamond" w:hAnsi="Garamond" w:cs="Garamond"/>
                  <w:color w:val="373737"/>
                  <w:sz w:val="18"/>
                  <w:szCs w:val="18"/>
                </w:rPr>
                <w:t>CCSS.ELA-LITERACY.RL.9-10.6</w:t>
              </w:r>
            </w:hyperlink>
          </w:p>
          <w:p w14:paraId="1E75674B" w14:textId="77777777" w:rsidR="00877F61" w:rsidRDefault="004B095B">
            <w:pPr>
              <w:pStyle w:val="normal0"/>
              <w:spacing w:line="240" w:lineRule="auto"/>
            </w:pPr>
            <w:r>
              <w:rPr>
                <w:rFonts w:ascii="Garamond" w:eastAsia="Garamond" w:hAnsi="Garamond" w:cs="Garamond"/>
                <w:color w:val="202020"/>
                <w:sz w:val="25"/>
                <w:szCs w:val="25"/>
              </w:rPr>
              <w:t>Analyze a particular point of view or cultural experience reflected in a work of literature from outside the United States, drawing on a wide reading of world literature.</w:t>
            </w:r>
          </w:p>
          <w:p w14:paraId="1908688A" w14:textId="77777777" w:rsidR="00877F61" w:rsidRDefault="00877F61">
            <w:pPr>
              <w:pStyle w:val="normal0"/>
              <w:spacing w:line="240" w:lineRule="auto"/>
            </w:pPr>
          </w:p>
          <w:p w14:paraId="729F23C3" w14:textId="77777777" w:rsidR="00877F61" w:rsidRDefault="004B095B">
            <w:pPr>
              <w:pStyle w:val="normal0"/>
              <w:spacing w:line="240" w:lineRule="auto"/>
            </w:pPr>
            <w:hyperlink r:id="rId31">
              <w:r>
                <w:rPr>
                  <w:rFonts w:ascii="Garamond" w:eastAsia="Garamond" w:hAnsi="Garamond" w:cs="Garamond"/>
                  <w:color w:val="373737"/>
                  <w:sz w:val="18"/>
                  <w:szCs w:val="18"/>
                </w:rPr>
                <w:t>CCSS.ELA-LITERACY.L.9-10.2</w:t>
              </w:r>
            </w:hyperlink>
          </w:p>
          <w:p w14:paraId="5E2BE16E" w14:textId="77777777" w:rsidR="00877F61" w:rsidRDefault="004B095B">
            <w:pPr>
              <w:pStyle w:val="normal0"/>
              <w:spacing w:line="240" w:lineRule="auto"/>
            </w:pPr>
            <w:r>
              <w:rPr>
                <w:rFonts w:ascii="Garamond" w:eastAsia="Garamond" w:hAnsi="Garamond" w:cs="Garamond"/>
                <w:color w:val="202020"/>
                <w:sz w:val="25"/>
                <w:szCs w:val="25"/>
              </w:rPr>
              <w:t>Demonstrate command of the conventions of standard English capitalization, punctuation, and spelling when writing.</w:t>
            </w:r>
          </w:p>
          <w:p w14:paraId="547420E3" w14:textId="77777777" w:rsidR="00877F61" w:rsidRDefault="00877F61">
            <w:pPr>
              <w:pStyle w:val="normal0"/>
              <w:spacing w:line="240" w:lineRule="auto"/>
            </w:pPr>
          </w:p>
          <w:p w14:paraId="061E7BD6" w14:textId="77777777" w:rsidR="00877F61" w:rsidRDefault="004B095B">
            <w:pPr>
              <w:pStyle w:val="normal0"/>
              <w:spacing w:line="240" w:lineRule="auto"/>
            </w:pPr>
            <w:hyperlink r:id="rId32">
              <w:r>
                <w:rPr>
                  <w:rFonts w:ascii="Garamond" w:eastAsia="Garamond" w:hAnsi="Garamond" w:cs="Garamond"/>
                  <w:color w:val="373737"/>
                  <w:sz w:val="18"/>
                  <w:szCs w:val="18"/>
                </w:rPr>
                <w:t>CCSS.ELA-LITERACY.L.9-10.6</w:t>
              </w:r>
            </w:hyperlink>
          </w:p>
          <w:p w14:paraId="5A816C46" w14:textId="77777777" w:rsidR="00877F61" w:rsidRDefault="004B095B">
            <w:pPr>
              <w:pStyle w:val="normal0"/>
              <w:spacing w:line="240" w:lineRule="auto"/>
            </w:pPr>
            <w:r>
              <w:rPr>
                <w:rFonts w:ascii="Garamond" w:eastAsia="Garamond" w:hAnsi="Garamond" w:cs="Garamond"/>
                <w:color w:val="202020"/>
                <w:sz w:val="25"/>
                <w:szCs w:val="25"/>
              </w:rPr>
              <w:t>Acquire and use accurately general academic and domain-specific words and phrases, sufficient for reading, writing, speaking, and listening at the college and career readiness level; demonstrate independence in</w:t>
            </w:r>
            <w:r>
              <w:rPr>
                <w:rFonts w:ascii="Garamond" w:eastAsia="Garamond" w:hAnsi="Garamond" w:cs="Garamond"/>
                <w:color w:val="202020"/>
                <w:sz w:val="25"/>
                <w:szCs w:val="25"/>
              </w:rPr>
              <w:t xml:space="preserve"> gathering vocabulary knowledge when considering a word or phrase important to comprehension or expression.</w:t>
            </w:r>
          </w:p>
          <w:p w14:paraId="3223A7BA" w14:textId="77777777" w:rsidR="00877F61" w:rsidRDefault="00877F61">
            <w:pPr>
              <w:pStyle w:val="normal0"/>
              <w:spacing w:line="240" w:lineRule="auto"/>
            </w:pPr>
          </w:p>
          <w:p w14:paraId="1CE64C6F" w14:textId="77777777" w:rsidR="00877F61" w:rsidRDefault="004B095B">
            <w:pPr>
              <w:pStyle w:val="normal0"/>
              <w:spacing w:line="240" w:lineRule="auto"/>
            </w:pPr>
            <w:hyperlink r:id="rId33">
              <w:r>
                <w:rPr>
                  <w:rFonts w:ascii="Garamond" w:eastAsia="Garamond" w:hAnsi="Garamond" w:cs="Garamond"/>
                  <w:color w:val="373737"/>
                  <w:sz w:val="18"/>
                  <w:szCs w:val="18"/>
                </w:rPr>
                <w:t>CCSS.ELA-LITERACY.SL.9-10.1</w:t>
              </w:r>
            </w:hyperlink>
          </w:p>
          <w:p w14:paraId="4A0F0B33" w14:textId="77777777" w:rsidR="00877F61" w:rsidRDefault="004B095B">
            <w:pPr>
              <w:pStyle w:val="normal0"/>
              <w:spacing w:line="240" w:lineRule="auto"/>
            </w:pPr>
            <w:r>
              <w:rPr>
                <w:rFonts w:ascii="Garamond" w:eastAsia="Garamond" w:hAnsi="Garamond" w:cs="Garamond"/>
                <w:color w:val="202020"/>
                <w:sz w:val="25"/>
                <w:szCs w:val="25"/>
              </w:rPr>
              <w:t>Initiate and participate effectively in a range of collaborative discussions (one-on-one, in groups, and teacher-led) with diverse partners on grades 9-10 topics, texts, and issues, building on others' ideas and expressing their own clearly and persuasivel</w:t>
            </w:r>
            <w:r>
              <w:rPr>
                <w:rFonts w:ascii="Garamond" w:eastAsia="Garamond" w:hAnsi="Garamond" w:cs="Garamond"/>
                <w:color w:val="202020"/>
                <w:sz w:val="25"/>
                <w:szCs w:val="25"/>
              </w:rPr>
              <w:t>y.</w:t>
            </w:r>
          </w:p>
          <w:p w14:paraId="3E2D8B4E" w14:textId="77777777" w:rsidR="00877F61" w:rsidRDefault="00877F61">
            <w:pPr>
              <w:pStyle w:val="normal0"/>
              <w:spacing w:line="240" w:lineRule="auto"/>
            </w:pPr>
          </w:p>
          <w:p w14:paraId="7445F8C3" w14:textId="77777777" w:rsidR="00877F61" w:rsidRDefault="004B095B">
            <w:pPr>
              <w:pStyle w:val="normal0"/>
              <w:spacing w:line="240" w:lineRule="auto"/>
            </w:pPr>
            <w:hyperlink r:id="rId34">
              <w:r>
                <w:rPr>
                  <w:rFonts w:ascii="Garamond" w:eastAsia="Garamond" w:hAnsi="Garamond" w:cs="Garamond"/>
                  <w:color w:val="373737"/>
                  <w:sz w:val="18"/>
                  <w:szCs w:val="18"/>
                </w:rPr>
                <w:t>CCSS.ELA-LITERACY.RI.9-10.5</w:t>
              </w:r>
            </w:hyperlink>
          </w:p>
          <w:p w14:paraId="3B655158" w14:textId="77777777" w:rsidR="00877F61" w:rsidRDefault="004B095B">
            <w:pPr>
              <w:pStyle w:val="normal0"/>
              <w:spacing w:line="240" w:lineRule="auto"/>
            </w:pPr>
            <w:r>
              <w:rPr>
                <w:rFonts w:ascii="Garamond" w:eastAsia="Garamond" w:hAnsi="Garamond" w:cs="Garamond"/>
                <w:color w:val="202020"/>
                <w:sz w:val="25"/>
                <w:szCs w:val="25"/>
              </w:rPr>
              <w:t xml:space="preserve">Analyze in detail how an author's ideas or claims are developed and refined by </w:t>
            </w:r>
            <w:r>
              <w:rPr>
                <w:rFonts w:ascii="Garamond" w:eastAsia="Garamond" w:hAnsi="Garamond" w:cs="Garamond"/>
                <w:color w:val="202020"/>
                <w:sz w:val="25"/>
                <w:szCs w:val="25"/>
              </w:rPr>
              <w:lastRenderedPageBreak/>
              <w:t>particular sentences, paragraphs, or larger portions of a text (e.g., a s</w:t>
            </w:r>
            <w:r>
              <w:rPr>
                <w:rFonts w:ascii="Garamond" w:eastAsia="Garamond" w:hAnsi="Garamond" w:cs="Garamond"/>
                <w:color w:val="202020"/>
                <w:sz w:val="25"/>
                <w:szCs w:val="25"/>
              </w:rPr>
              <w:t>ection or chapter).</w:t>
            </w:r>
          </w:p>
          <w:p w14:paraId="38EE643A" w14:textId="77777777" w:rsidR="00877F61" w:rsidRDefault="00877F61">
            <w:pPr>
              <w:pStyle w:val="normal0"/>
              <w:spacing w:line="240" w:lineRule="auto"/>
            </w:pPr>
          </w:p>
          <w:p w14:paraId="2C87D4F2" w14:textId="77777777" w:rsidR="00877F61" w:rsidRDefault="004B095B">
            <w:pPr>
              <w:pStyle w:val="normal0"/>
              <w:spacing w:line="240" w:lineRule="auto"/>
            </w:pPr>
            <w:hyperlink r:id="rId35">
              <w:r>
                <w:rPr>
                  <w:rFonts w:ascii="Garamond" w:eastAsia="Garamond" w:hAnsi="Garamond" w:cs="Garamond"/>
                  <w:color w:val="373737"/>
                  <w:sz w:val="18"/>
                  <w:szCs w:val="18"/>
                </w:rPr>
                <w:t>CCSS.ELA-LITERACY.L.9-10.1</w:t>
              </w:r>
            </w:hyperlink>
          </w:p>
          <w:p w14:paraId="72011384" w14:textId="77777777" w:rsidR="00877F61" w:rsidRDefault="004B095B">
            <w:pPr>
              <w:pStyle w:val="normal0"/>
              <w:spacing w:line="240" w:lineRule="auto"/>
            </w:pPr>
            <w:r>
              <w:rPr>
                <w:rFonts w:ascii="Garamond" w:eastAsia="Garamond" w:hAnsi="Garamond" w:cs="Garamond"/>
                <w:color w:val="202020"/>
                <w:sz w:val="25"/>
                <w:szCs w:val="25"/>
              </w:rPr>
              <w:t>Demonstrate command of the conventions of standard English grammar and usage when writing or speaking.</w:t>
            </w:r>
          </w:p>
        </w:tc>
        <w:tc>
          <w:tcPr>
            <w:tcW w:w="4320" w:type="dxa"/>
            <w:vMerge/>
          </w:tcPr>
          <w:p w14:paraId="2E56935C" w14:textId="77777777" w:rsidR="00877F61" w:rsidRDefault="00877F61">
            <w:pPr>
              <w:pStyle w:val="normal0"/>
              <w:spacing w:line="240" w:lineRule="auto"/>
            </w:pPr>
          </w:p>
        </w:tc>
      </w:tr>
      <w:tr w:rsidR="00877F61" w14:paraId="6CF351E8" w14:textId="77777777">
        <w:trPr>
          <w:trHeight w:val="280"/>
        </w:trPr>
        <w:tc>
          <w:tcPr>
            <w:tcW w:w="4320" w:type="dxa"/>
            <w:tcBorders>
              <w:bottom w:val="single" w:sz="4" w:space="0" w:color="000000"/>
            </w:tcBorders>
          </w:tcPr>
          <w:p w14:paraId="5E0125D8" w14:textId="77777777" w:rsidR="00877F61" w:rsidRDefault="004B095B">
            <w:pPr>
              <w:pStyle w:val="normal0"/>
              <w:spacing w:line="240" w:lineRule="auto"/>
            </w:pPr>
            <w:r>
              <w:rPr>
                <w:rFonts w:ascii="Garamond" w:eastAsia="Garamond" w:hAnsi="Garamond" w:cs="Garamond"/>
                <w:sz w:val="24"/>
                <w:szCs w:val="24"/>
              </w:rPr>
              <w:lastRenderedPageBreak/>
              <w:t xml:space="preserve">The following skills and themes </w:t>
            </w:r>
            <w:r>
              <w:rPr>
                <w:rFonts w:ascii="Garamond" w:eastAsia="Garamond" w:hAnsi="Garamond" w:cs="Garamond"/>
                <w:sz w:val="24"/>
                <w:szCs w:val="24"/>
              </w:rPr>
              <w:t>listed to the right should be reflected in the design of units and lessons for this course or content area.</w:t>
            </w:r>
          </w:p>
        </w:tc>
        <w:tc>
          <w:tcPr>
            <w:tcW w:w="4320" w:type="dxa"/>
            <w:tcBorders>
              <w:bottom w:val="single" w:sz="4" w:space="0" w:color="000000"/>
            </w:tcBorders>
          </w:tcPr>
          <w:p w14:paraId="6D15AC27" w14:textId="77777777" w:rsidR="00877F61" w:rsidRDefault="00877F61">
            <w:pPr>
              <w:pStyle w:val="normal0"/>
              <w:spacing w:line="240" w:lineRule="auto"/>
            </w:pPr>
          </w:p>
          <w:p w14:paraId="737A4874" w14:textId="77777777" w:rsidR="00877F61" w:rsidRDefault="004B095B">
            <w:pPr>
              <w:pStyle w:val="normal0"/>
              <w:spacing w:line="240" w:lineRule="auto"/>
            </w:pPr>
            <w:r>
              <w:rPr>
                <w:rFonts w:ascii="Garamond" w:eastAsia="Garamond" w:hAnsi="Garamond" w:cs="Garamond"/>
                <w:sz w:val="24"/>
                <w:szCs w:val="24"/>
              </w:rPr>
              <w:t>21</w:t>
            </w:r>
            <w:r>
              <w:rPr>
                <w:rFonts w:ascii="Garamond" w:eastAsia="Garamond" w:hAnsi="Garamond" w:cs="Garamond"/>
                <w:sz w:val="24"/>
                <w:szCs w:val="24"/>
                <w:vertAlign w:val="superscript"/>
              </w:rPr>
              <w:t>st</w:t>
            </w:r>
            <w:r>
              <w:rPr>
                <w:rFonts w:ascii="Garamond" w:eastAsia="Garamond" w:hAnsi="Garamond" w:cs="Garamond"/>
                <w:sz w:val="24"/>
                <w:szCs w:val="24"/>
              </w:rPr>
              <w:t xml:space="preserve"> Century Skills:</w:t>
            </w:r>
          </w:p>
          <w:p w14:paraId="353A86BF" w14:textId="77777777" w:rsidR="00877F61" w:rsidRDefault="004B095B">
            <w:pPr>
              <w:pStyle w:val="normal0"/>
              <w:spacing w:line="240" w:lineRule="auto"/>
            </w:pPr>
            <w:r>
              <w:rPr>
                <w:rFonts w:ascii="Garamond" w:eastAsia="Garamond" w:hAnsi="Garamond" w:cs="Garamond"/>
                <w:sz w:val="24"/>
                <w:szCs w:val="24"/>
              </w:rPr>
              <w:t xml:space="preserve">    </w:t>
            </w:r>
          </w:p>
          <w:p w14:paraId="215029ED" w14:textId="77777777" w:rsidR="00877F61" w:rsidRDefault="00877F61">
            <w:pPr>
              <w:pStyle w:val="normal0"/>
              <w:spacing w:line="240" w:lineRule="auto"/>
            </w:pPr>
          </w:p>
          <w:p w14:paraId="1B652917" w14:textId="77777777" w:rsidR="00877F61" w:rsidRDefault="004B095B">
            <w:pPr>
              <w:pStyle w:val="normal0"/>
              <w:spacing w:line="240" w:lineRule="auto"/>
            </w:pPr>
            <w:r>
              <w:rPr>
                <w:rFonts w:ascii="Garamond" w:eastAsia="Garamond" w:hAnsi="Garamond" w:cs="Garamond"/>
                <w:sz w:val="24"/>
                <w:szCs w:val="24"/>
              </w:rPr>
              <w:t>21</w:t>
            </w:r>
            <w:r>
              <w:rPr>
                <w:rFonts w:ascii="Garamond" w:eastAsia="Garamond" w:hAnsi="Garamond" w:cs="Garamond"/>
                <w:sz w:val="24"/>
                <w:szCs w:val="24"/>
                <w:vertAlign w:val="superscript"/>
              </w:rPr>
              <w:t>st</w:t>
            </w:r>
            <w:r>
              <w:rPr>
                <w:rFonts w:ascii="Garamond" w:eastAsia="Garamond" w:hAnsi="Garamond" w:cs="Garamond"/>
                <w:sz w:val="24"/>
                <w:szCs w:val="24"/>
              </w:rPr>
              <w:t xml:space="preserve"> Century Themes (as applies to content</w:t>
            </w:r>
          </w:p>
          <w:p w14:paraId="12E60F7B" w14:textId="77777777" w:rsidR="00877F61" w:rsidRDefault="004B095B">
            <w:pPr>
              <w:pStyle w:val="normal0"/>
              <w:spacing w:line="240" w:lineRule="auto"/>
            </w:pPr>
            <w:r>
              <w:rPr>
                <w:rFonts w:ascii="Garamond" w:eastAsia="Garamond" w:hAnsi="Garamond" w:cs="Garamond"/>
                <w:sz w:val="24"/>
                <w:szCs w:val="24"/>
              </w:rPr>
              <w:t xml:space="preserve">                                  area):</w:t>
            </w:r>
          </w:p>
          <w:p w14:paraId="1EEC9709" w14:textId="77777777" w:rsidR="00877F61" w:rsidRDefault="004B095B">
            <w:pPr>
              <w:pStyle w:val="normal0"/>
              <w:spacing w:line="240" w:lineRule="auto"/>
            </w:pPr>
            <w:r>
              <w:rPr>
                <w:rFonts w:ascii="Garamond" w:eastAsia="Garamond" w:hAnsi="Garamond" w:cs="Garamond"/>
                <w:sz w:val="24"/>
                <w:szCs w:val="24"/>
              </w:rPr>
              <w:t xml:space="preserve">       Financial, Economic, Business, and</w:t>
            </w:r>
          </w:p>
          <w:p w14:paraId="756AF455" w14:textId="77777777" w:rsidR="00877F61" w:rsidRDefault="004B095B">
            <w:pPr>
              <w:pStyle w:val="normal0"/>
              <w:spacing w:line="240" w:lineRule="auto"/>
            </w:pPr>
            <w:r>
              <w:rPr>
                <w:rFonts w:ascii="Garamond" w:eastAsia="Garamond" w:hAnsi="Garamond" w:cs="Garamond"/>
                <w:sz w:val="24"/>
                <w:szCs w:val="24"/>
              </w:rPr>
              <w:t xml:space="preserve">       Entrepreneurial Literacy</w:t>
            </w:r>
          </w:p>
          <w:p w14:paraId="232C4655" w14:textId="77777777" w:rsidR="00877F61" w:rsidRDefault="00877F61">
            <w:pPr>
              <w:pStyle w:val="normal0"/>
              <w:spacing w:line="240" w:lineRule="auto"/>
            </w:pPr>
          </w:p>
          <w:p w14:paraId="7493029E" w14:textId="77777777" w:rsidR="00877F61" w:rsidRDefault="004B095B">
            <w:pPr>
              <w:pStyle w:val="normal0"/>
              <w:spacing w:line="240" w:lineRule="auto"/>
            </w:pPr>
            <w:r>
              <w:rPr>
                <w:rFonts w:ascii="Garamond" w:eastAsia="Garamond" w:hAnsi="Garamond" w:cs="Garamond"/>
                <w:sz w:val="24"/>
                <w:szCs w:val="24"/>
              </w:rPr>
              <w:t xml:space="preserve">       Civic Literacy</w:t>
            </w:r>
          </w:p>
          <w:p w14:paraId="46D85C23" w14:textId="77777777" w:rsidR="00877F61" w:rsidRDefault="00877F61">
            <w:pPr>
              <w:pStyle w:val="normal0"/>
              <w:numPr>
                <w:ilvl w:val="0"/>
                <w:numId w:val="45"/>
              </w:numPr>
              <w:spacing w:line="240" w:lineRule="auto"/>
              <w:ind w:hanging="360"/>
              <w:contextualSpacing/>
              <w:rPr>
                <w:rFonts w:ascii="Garamond" w:eastAsia="Garamond" w:hAnsi="Garamond" w:cs="Garamond"/>
                <w:sz w:val="24"/>
                <w:szCs w:val="24"/>
              </w:rPr>
            </w:pPr>
          </w:p>
          <w:p w14:paraId="7553848D" w14:textId="77777777" w:rsidR="00877F61" w:rsidRDefault="00877F61">
            <w:pPr>
              <w:pStyle w:val="normal0"/>
              <w:spacing w:line="240" w:lineRule="auto"/>
            </w:pPr>
          </w:p>
          <w:p w14:paraId="20110D43" w14:textId="77777777" w:rsidR="00877F61" w:rsidRDefault="004B095B">
            <w:pPr>
              <w:pStyle w:val="normal0"/>
              <w:spacing w:line="240" w:lineRule="auto"/>
            </w:pPr>
            <w:r>
              <w:rPr>
                <w:rFonts w:ascii="Garamond" w:eastAsia="Garamond" w:hAnsi="Garamond" w:cs="Garamond"/>
                <w:sz w:val="24"/>
                <w:szCs w:val="24"/>
              </w:rPr>
              <w:t xml:space="preserve">        Health Literacy</w:t>
            </w:r>
          </w:p>
          <w:p w14:paraId="49367684" w14:textId="77777777" w:rsidR="00877F61" w:rsidRDefault="004B095B">
            <w:pPr>
              <w:pStyle w:val="normal0"/>
              <w:numPr>
                <w:ilvl w:val="0"/>
                <w:numId w:val="1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examine how to become CPR certified</w:t>
            </w:r>
          </w:p>
          <w:p w14:paraId="496D821D" w14:textId="77777777" w:rsidR="00877F61" w:rsidRDefault="00877F61">
            <w:pPr>
              <w:pStyle w:val="normal0"/>
              <w:spacing w:line="240" w:lineRule="auto"/>
            </w:pPr>
          </w:p>
          <w:p w14:paraId="09257C6A" w14:textId="77777777" w:rsidR="00877F61" w:rsidRDefault="004B095B">
            <w:pPr>
              <w:pStyle w:val="normal0"/>
              <w:spacing w:line="240" w:lineRule="auto"/>
            </w:pPr>
            <w:r>
              <w:rPr>
                <w:rFonts w:ascii="Garamond" w:eastAsia="Garamond" w:hAnsi="Garamond" w:cs="Garamond"/>
                <w:sz w:val="24"/>
                <w:szCs w:val="24"/>
              </w:rPr>
              <w:t xml:space="preserve">        S.T.E.A.M. (Science, Technology,     </w:t>
            </w:r>
          </w:p>
          <w:p w14:paraId="7E2294DE" w14:textId="77777777" w:rsidR="00877F61" w:rsidRDefault="004B095B">
            <w:pPr>
              <w:pStyle w:val="normal0"/>
              <w:spacing w:line="240" w:lineRule="auto"/>
            </w:pPr>
            <w:r>
              <w:rPr>
                <w:rFonts w:ascii="Garamond" w:eastAsia="Garamond" w:hAnsi="Garamond" w:cs="Garamond"/>
                <w:sz w:val="24"/>
                <w:szCs w:val="24"/>
              </w:rPr>
              <w:t xml:space="preserve">        Engineering, Arts, Mathematics)</w:t>
            </w:r>
          </w:p>
          <w:p w14:paraId="0FB608DB" w14:textId="77777777" w:rsidR="00877F61" w:rsidRDefault="00877F61">
            <w:pPr>
              <w:pStyle w:val="normal0"/>
              <w:spacing w:line="240" w:lineRule="auto"/>
            </w:pPr>
          </w:p>
          <w:p w14:paraId="557E64F1" w14:textId="77777777" w:rsidR="00877F61" w:rsidRDefault="00877F61">
            <w:pPr>
              <w:pStyle w:val="normal0"/>
              <w:spacing w:line="240" w:lineRule="auto"/>
            </w:pPr>
          </w:p>
        </w:tc>
      </w:tr>
    </w:tbl>
    <w:p w14:paraId="4D9A21C0" w14:textId="77777777" w:rsidR="00877F61" w:rsidRDefault="00877F61">
      <w:pPr>
        <w:pStyle w:val="normal0"/>
        <w:spacing w:line="240" w:lineRule="auto"/>
      </w:pPr>
    </w:p>
    <w:p w14:paraId="2D0D8EF4" w14:textId="77777777" w:rsidR="00877F61" w:rsidRDefault="00877F61">
      <w:pPr>
        <w:pStyle w:val="normal0"/>
        <w:spacing w:line="240" w:lineRule="auto"/>
      </w:pPr>
    </w:p>
    <w:p w14:paraId="7C31F610" w14:textId="77777777" w:rsidR="00877F61" w:rsidRDefault="00877F61">
      <w:pPr>
        <w:pStyle w:val="normal0"/>
        <w:spacing w:line="240" w:lineRule="auto"/>
      </w:pPr>
    </w:p>
    <w:p w14:paraId="23B9B255" w14:textId="77777777" w:rsidR="00877F61" w:rsidRDefault="00877F61">
      <w:pPr>
        <w:pStyle w:val="normal0"/>
        <w:spacing w:line="240" w:lineRule="auto"/>
      </w:pPr>
    </w:p>
    <w:p w14:paraId="25FB3DB9" w14:textId="77777777" w:rsidR="00877F61" w:rsidRDefault="00877F61">
      <w:pPr>
        <w:pStyle w:val="normal0"/>
        <w:spacing w:line="240" w:lineRule="auto"/>
      </w:pPr>
    </w:p>
    <w:p w14:paraId="327BA9B1" w14:textId="77777777" w:rsidR="00877F61" w:rsidRDefault="00877F61">
      <w:pPr>
        <w:pStyle w:val="normal0"/>
        <w:spacing w:line="240" w:lineRule="auto"/>
      </w:pPr>
    </w:p>
    <w:p w14:paraId="4D29A9B7" w14:textId="77777777" w:rsidR="00877F61" w:rsidRDefault="004B095B">
      <w:pPr>
        <w:pStyle w:val="normal0"/>
        <w:spacing w:line="240" w:lineRule="auto"/>
      </w:pPr>
      <w:r>
        <w:rPr>
          <w:rFonts w:ascii="Garamond" w:eastAsia="Garamond" w:hAnsi="Garamond" w:cs="Garamond"/>
          <w:b/>
          <w:sz w:val="24"/>
          <w:szCs w:val="24"/>
        </w:rPr>
        <w:t>Required Vocabulary</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77F61" w14:paraId="6F938B17" w14:textId="77777777">
        <w:tc>
          <w:tcPr>
            <w:tcW w:w="4680" w:type="dxa"/>
            <w:tcMar>
              <w:top w:w="100" w:type="dxa"/>
              <w:left w:w="100" w:type="dxa"/>
              <w:bottom w:w="100" w:type="dxa"/>
              <w:right w:w="100" w:type="dxa"/>
            </w:tcMar>
          </w:tcPr>
          <w:p w14:paraId="5260B715" w14:textId="77777777" w:rsidR="00877F61" w:rsidRDefault="004B095B">
            <w:pPr>
              <w:pStyle w:val="normal0"/>
              <w:widowControl w:val="0"/>
              <w:spacing w:line="240" w:lineRule="auto"/>
            </w:pPr>
            <w:r>
              <w:rPr>
                <w:rFonts w:ascii="Garamond" w:eastAsia="Garamond" w:hAnsi="Garamond" w:cs="Garamond"/>
                <w:b/>
                <w:sz w:val="24"/>
                <w:szCs w:val="24"/>
              </w:rPr>
              <w:t>Thematic Vocabulary</w:t>
            </w:r>
          </w:p>
        </w:tc>
        <w:tc>
          <w:tcPr>
            <w:tcW w:w="4680" w:type="dxa"/>
            <w:tcMar>
              <w:top w:w="100" w:type="dxa"/>
              <w:left w:w="100" w:type="dxa"/>
              <w:bottom w:w="100" w:type="dxa"/>
              <w:right w:w="100" w:type="dxa"/>
            </w:tcMar>
          </w:tcPr>
          <w:p w14:paraId="635C8628" w14:textId="77777777" w:rsidR="00877F61" w:rsidRDefault="004B095B">
            <w:pPr>
              <w:pStyle w:val="normal0"/>
              <w:widowControl w:val="0"/>
              <w:spacing w:line="240" w:lineRule="auto"/>
            </w:pPr>
            <w:r>
              <w:rPr>
                <w:rFonts w:ascii="Garamond" w:eastAsia="Garamond" w:hAnsi="Garamond" w:cs="Garamond"/>
                <w:b/>
                <w:sz w:val="24"/>
                <w:szCs w:val="24"/>
              </w:rPr>
              <w:t>Reading and Writing Vocabulary</w:t>
            </w:r>
          </w:p>
        </w:tc>
      </w:tr>
      <w:tr w:rsidR="00877F61" w14:paraId="1EEA0F43" w14:textId="77777777">
        <w:tc>
          <w:tcPr>
            <w:tcW w:w="4680" w:type="dxa"/>
            <w:tcMar>
              <w:top w:w="100" w:type="dxa"/>
              <w:left w:w="100" w:type="dxa"/>
              <w:bottom w:w="100" w:type="dxa"/>
              <w:right w:w="100" w:type="dxa"/>
            </w:tcMar>
          </w:tcPr>
          <w:p w14:paraId="0A4BD40A"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damage</w:t>
            </w:r>
          </w:p>
          <w:p w14:paraId="1A123FA7"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defenseless</w:t>
            </w:r>
          </w:p>
          <w:p w14:paraId="4920B01A"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fear</w:t>
            </w:r>
          </w:p>
          <w:p w14:paraId="0610A566"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injured</w:t>
            </w:r>
          </w:p>
          <w:p w14:paraId="47A5E643"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powerful</w:t>
            </w:r>
          </w:p>
          <w:p w14:paraId="427F789F"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recover</w:t>
            </w:r>
          </w:p>
          <w:p w14:paraId="2F435543"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weak</w:t>
            </w:r>
          </w:p>
          <w:p w14:paraId="452ABB97"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choice</w:t>
            </w:r>
          </w:p>
          <w:p w14:paraId="136B57F1"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disaster</w:t>
            </w:r>
          </w:p>
          <w:p w14:paraId="181961FD"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obstacle</w:t>
            </w:r>
          </w:p>
          <w:p w14:paraId="20D0EB8C"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lastRenderedPageBreak/>
              <w:t xml:space="preserve">safety </w:t>
            </w:r>
          </w:p>
          <w:p w14:paraId="09E91C06"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victim</w:t>
            </w:r>
          </w:p>
          <w:p w14:paraId="4EE4D491"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save</w:t>
            </w:r>
          </w:p>
          <w:p w14:paraId="3BBB95F8"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stranger</w:t>
            </w:r>
          </w:p>
          <w:p w14:paraId="26751606"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blood vessel</w:t>
            </w:r>
          </w:p>
          <w:p w14:paraId="74DAB03B"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circumstances</w:t>
            </w:r>
          </w:p>
          <w:p w14:paraId="04A7AF4A"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perspire</w:t>
            </w:r>
          </w:p>
          <w:p w14:paraId="2FFC5412"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physical</w:t>
            </w:r>
          </w:p>
          <w:p w14:paraId="7E31F420" w14:textId="77777777" w:rsidR="00877F61" w:rsidRDefault="004B095B">
            <w:pPr>
              <w:pStyle w:val="normal0"/>
              <w:widowControl w:val="0"/>
              <w:numPr>
                <w:ilvl w:val="0"/>
                <w:numId w:val="29"/>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system</w:t>
            </w:r>
          </w:p>
        </w:tc>
        <w:tc>
          <w:tcPr>
            <w:tcW w:w="4680" w:type="dxa"/>
            <w:tcMar>
              <w:top w:w="100" w:type="dxa"/>
              <w:left w:w="100" w:type="dxa"/>
              <w:bottom w:w="100" w:type="dxa"/>
              <w:right w:w="100" w:type="dxa"/>
            </w:tcMar>
          </w:tcPr>
          <w:p w14:paraId="5D6F7BAA" w14:textId="77777777" w:rsidR="00877F61" w:rsidRDefault="004B095B">
            <w:pPr>
              <w:pStyle w:val="normal0"/>
              <w:widowControl w:val="0"/>
              <w:numPr>
                <w:ilvl w:val="0"/>
                <w:numId w:val="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lastRenderedPageBreak/>
              <w:t>opinion</w:t>
            </w:r>
          </w:p>
          <w:p w14:paraId="18E81555" w14:textId="77777777" w:rsidR="00877F61" w:rsidRDefault="004B095B">
            <w:pPr>
              <w:pStyle w:val="normal0"/>
              <w:widowControl w:val="0"/>
              <w:numPr>
                <w:ilvl w:val="0"/>
                <w:numId w:val="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guide</w:t>
            </w:r>
          </w:p>
          <w:p w14:paraId="1A8718ED" w14:textId="77777777" w:rsidR="00877F61" w:rsidRDefault="004B095B">
            <w:pPr>
              <w:pStyle w:val="normal0"/>
              <w:widowControl w:val="0"/>
              <w:numPr>
                <w:ilvl w:val="0"/>
                <w:numId w:val="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claim </w:t>
            </w:r>
          </w:p>
          <w:p w14:paraId="4BD3F4AB" w14:textId="77777777" w:rsidR="00877F61" w:rsidRDefault="004B095B">
            <w:pPr>
              <w:pStyle w:val="normal0"/>
              <w:widowControl w:val="0"/>
              <w:numPr>
                <w:ilvl w:val="0"/>
                <w:numId w:val="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evidence</w:t>
            </w:r>
          </w:p>
          <w:p w14:paraId="1D5E2348" w14:textId="77777777" w:rsidR="00877F61" w:rsidRDefault="004B095B">
            <w:pPr>
              <w:pStyle w:val="normal0"/>
              <w:widowControl w:val="0"/>
              <w:numPr>
                <w:ilvl w:val="0"/>
                <w:numId w:val="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support</w:t>
            </w:r>
          </w:p>
          <w:p w14:paraId="3F7C4EDB" w14:textId="77777777" w:rsidR="00877F61" w:rsidRDefault="004B095B">
            <w:pPr>
              <w:pStyle w:val="normal0"/>
              <w:widowControl w:val="0"/>
              <w:numPr>
                <w:ilvl w:val="0"/>
                <w:numId w:val="8"/>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persuade</w:t>
            </w:r>
          </w:p>
        </w:tc>
      </w:tr>
    </w:tbl>
    <w:p w14:paraId="14583FCE" w14:textId="77777777" w:rsidR="00877F61" w:rsidRDefault="00877F61">
      <w:pPr>
        <w:pStyle w:val="normal0"/>
        <w:spacing w:line="240" w:lineRule="auto"/>
      </w:pPr>
    </w:p>
    <w:p w14:paraId="189479BC" w14:textId="77777777" w:rsidR="00877F61" w:rsidRDefault="00877F61">
      <w:pPr>
        <w:pStyle w:val="normal0"/>
        <w:spacing w:line="240" w:lineRule="auto"/>
        <w:jc w:val="center"/>
      </w:pPr>
    </w:p>
    <w:p w14:paraId="130EE81B" w14:textId="77777777" w:rsidR="00877F61" w:rsidRDefault="004B095B">
      <w:pPr>
        <w:pStyle w:val="normal0"/>
        <w:spacing w:line="240" w:lineRule="auto"/>
      </w:pPr>
      <w:r>
        <w:rPr>
          <w:rFonts w:ascii="Garamond" w:eastAsia="Garamond" w:hAnsi="Garamond" w:cs="Garamond"/>
          <w:sz w:val="24"/>
          <w:szCs w:val="24"/>
        </w:rPr>
        <w:t xml:space="preserve">Texts and Resources: </w:t>
      </w:r>
    </w:p>
    <w:p w14:paraId="3DEB203C" w14:textId="77777777" w:rsidR="00877F61" w:rsidRDefault="004B095B">
      <w:pPr>
        <w:pStyle w:val="normal0"/>
        <w:spacing w:line="240" w:lineRule="auto"/>
      </w:pPr>
      <w:r>
        <w:rPr>
          <w:rFonts w:ascii="Garamond" w:eastAsia="Garamond" w:hAnsi="Garamond" w:cs="Garamond"/>
          <w:sz w:val="24"/>
          <w:szCs w:val="24"/>
        </w:rPr>
        <w:t>Two Were Left: Hugh B. Cave</w:t>
      </w:r>
    </w:p>
    <w:p w14:paraId="00408221" w14:textId="77777777" w:rsidR="00877F61" w:rsidRDefault="004B095B">
      <w:pPr>
        <w:pStyle w:val="normal0"/>
        <w:spacing w:line="240" w:lineRule="auto"/>
      </w:pPr>
      <w:r>
        <w:rPr>
          <w:rFonts w:ascii="Garamond" w:eastAsia="Garamond" w:hAnsi="Garamond" w:cs="Garamond"/>
          <w:sz w:val="24"/>
          <w:szCs w:val="24"/>
        </w:rPr>
        <w:t>Tornado Survivor: Wes Johnson</w:t>
      </w:r>
    </w:p>
    <w:p w14:paraId="45CCE7C8" w14:textId="77777777" w:rsidR="00877F61" w:rsidRDefault="004B095B">
      <w:pPr>
        <w:pStyle w:val="normal0"/>
        <w:spacing w:line="240" w:lineRule="auto"/>
      </w:pPr>
      <w:r>
        <w:rPr>
          <w:rFonts w:ascii="Garamond" w:eastAsia="Garamond" w:hAnsi="Garamond" w:cs="Garamond"/>
          <w:sz w:val="24"/>
          <w:szCs w:val="24"/>
        </w:rPr>
        <w:t>Surviving Katrina: Daphne Liu</w:t>
      </w:r>
    </w:p>
    <w:p w14:paraId="60E4BB8C" w14:textId="77777777" w:rsidR="00877F61" w:rsidRDefault="004B095B">
      <w:pPr>
        <w:pStyle w:val="normal0"/>
        <w:spacing w:line="240" w:lineRule="auto"/>
      </w:pPr>
      <w:r>
        <w:rPr>
          <w:rFonts w:ascii="Garamond" w:eastAsia="Garamond" w:hAnsi="Garamond" w:cs="Garamond"/>
          <w:sz w:val="24"/>
          <w:szCs w:val="24"/>
        </w:rPr>
        <w:t>Test Your Survival Skills: Nick D’Alto Odyssey</w:t>
      </w:r>
    </w:p>
    <w:p w14:paraId="41FBD48F" w14:textId="77777777" w:rsidR="00877F61" w:rsidRDefault="004B095B">
      <w:pPr>
        <w:pStyle w:val="normal0"/>
        <w:spacing w:line="240" w:lineRule="auto"/>
      </w:pPr>
      <w:r>
        <w:rPr>
          <w:rFonts w:ascii="Garamond" w:eastAsia="Garamond" w:hAnsi="Garamond" w:cs="Garamond"/>
          <w:sz w:val="24"/>
          <w:szCs w:val="24"/>
        </w:rPr>
        <w:t>Fight or Flight?: James E. Porter</w:t>
      </w:r>
    </w:p>
    <w:p w14:paraId="75163E99" w14:textId="77777777" w:rsidR="00877F61" w:rsidRDefault="004B095B">
      <w:pPr>
        <w:pStyle w:val="normal0"/>
        <w:spacing w:line="240" w:lineRule="auto"/>
      </w:pPr>
      <w:r>
        <w:rPr>
          <w:rFonts w:ascii="Garamond" w:eastAsia="Garamond" w:hAnsi="Garamond" w:cs="Garamond"/>
          <w:sz w:val="24"/>
          <w:szCs w:val="24"/>
        </w:rPr>
        <w:t>Andrea Minarcek: Survivor Rulon Gardner: Hardheaded</w:t>
      </w:r>
    </w:p>
    <w:p w14:paraId="716C6CD0" w14:textId="77777777" w:rsidR="00877F61" w:rsidRDefault="004B095B">
      <w:pPr>
        <w:pStyle w:val="normal0"/>
        <w:spacing w:line="240" w:lineRule="auto"/>
      </w:pPr>
      <w:r>
        <w:rPr>
          <w:rFonts w:ascii="Garamond" w:eastAsia="Garamond" w:hAnsi="Garamond" w:cs="Garamond"/>
          <w:sz w:val="24"/>
          <w:szCs w:val="24"/>
        </w:rPr>
        <w:t>Dracula ( Cengage)</w:t>
      </w:r>
    </w:p>
    <w:p w14:paraId="679763DE" w14:textId="77777777" w:rsidR="00877F61" w:rsidRDefault="00877F61">
      <w:pPr>
        <w:pStyle w:val="normal0"/>
        <w:spacing w:line="240" w:lineRule="auto"/>
      </w:pPr>
    </w:p>
    <w:p w14:paraId="35DF22AD" w14:textId="77777777" w:rsidR="00877F61" w:rsidRDefault="00877F61">
      <w:pPr>
        <w:pStyle w:val="normal0"/>
        <w:spacing w:line="240" w:lineRule="auto"/>
      </w:pPr>
    </w:p>
    <w:p w14:paraId="4C421752" w14:textId="77777777" w:rsidR="00877F61" w:rsidRDefault="00877F61">
      <w:pPr>
        <w:pStyle w:val="normal0"/>
        <w:spacing w:line="240" w:lineRule="auto"/>
      </w:pPr>
    </w:p>
    <w:p w14:paraId="1E8581C7" w14:textId="77777777" w:rsidR="00877F61" w:rsidRDefault="00877F61">
      <w:pPr>
        <w:pStyle w:val="normal0"/>
        <w:spacing w:line="240" w:lineRule="auto"/>
      </w:pPr>
    </w:p>
    <w:p w14:paraId="02D072BC" w14:textId="77777777" w:rsidR="00877F61" w:rsidRDefault="00877F61">
      <w:pPr>
        <w:pStyle w:val="normal0"/>
        <w:spacing w:line="240" w:lineRule="auto"/>
      </w:pPr>
    </w:p>
    <w:p w14:paraId="11CE35B2" w14:textId="77777777" w:rsidR="00877F61" w:rsidRDefault="00877F61">
      <w:pPr>
        <w:pStyle w:val="normal0"/>
        <w:spacing w:line="240" w:lineRule="auto"/>
      </w:pPr>
    </w:p>
    <w:p w14:paraId="2EEEA544" w14:textId="77777777" w:rsidR="00877F61" w:rsidRDefault="004B095B">
      <w:pPr>
        <w:pStyle w:val="normal0"/>
        <w:spacing w:line="240" w:lineRule="auto"/>
        <w:jc w:val="center"/>
      </w:pPr>
      <w:r>
        <w:rPr>
          <w:rFonts w:ascii="Garamond" w:eastAsia="Garamond" w:hAnsi="Garamond" w:cs="Garamond"/>
          <w:sz w:val="48"/>
          <w:szCs w:val="48"/>
        </w:rPr>
        <w:t>Unit 5: Values</w:t>
      </w:r>
    </w:p>
    <w:tbl>
      <w:tblPr>
        <w:tblStyle w:val="a7"/>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320"/>
      </w:tblGrid>
      <w:tr w:rsidR="00877F61" w14:paraId="7E97DE6B" w14:textId="77777777">
        <w:tc>
          <w:tcPr>
            <w:tcW w:w="8640" w:type="dxa"/>
            <w:gridSpan w:val="2"/>
            <w:shd w:val="clear" w:color="auto" w:fill="D9D9D9"/>
          </w:tcPr>
          <w:p w14:paraId="1446E3A5" w14:textId="77777777" w:rsidR="00877F61" w:rsidRDefault="004B095B">
            <w:pPr>
              <w:pStyle w:val="normal0"/>
              <w:tabs>
                <w:tab w:val="left" w:pos="240"/>
                <w:tab w:val="center" w:pos="4320"/>
              </w:tabs>
              <w:spacing w:line="240" w:lineRule="auto"/>
            </w:pPr>
            <w:r>
              <w:rPr>
                <w:rFonts w:ascii="Garamond" w:eastAsia="Garamond" w:hAnsi="Garamond" w:cs="Garamond"/>
                <w:sz w:val="24"/>
                <w:szCs w:val="24"/>
                <w:shd w:val="clear" w:color="auto" w:fill="D9D9D9"/>
              </w:rPr>
              <w:tab/>
            </w:r>
            <w:r>
              <w:rPr>
                <w:rFonts w:ascii="Garamond" w:eastAsia="Garamond" w:hAnsi="Garamond" w:cs="Garamond"/>
                <w:sz w:val="24"/>
                <w:szCs w:val="24"/>
                <w:shd w:val="clear" w:color="auto" w:fill="D9D9D9"/>
              </w:rPr>
              <w:tab/>
            </w:r>
          </w:p>
        </w:tc>
      </w:tr>
      <w:tr w:rsidR="00877F61" w14:paraId="16E20BA2" w14:textId="77777777">
        <w:tc>
          <w:tcPr>
            <w:tcW w:w="8640" w:type="dxa"/>
            <w:gridSpan w:val="2"/>
          </w:tcPr>
          <w:p w14:paraId="233CB8E4" w14:textId="77777777" w:rsidR="00877F61" w:rsidRDefault="004B095B">
            <w:pPr>
              <w:pStyle w:val="normal0"/>
              <w:spacing w:line="240" w:lineRule="auto"/>
            </w:pPr>
            <w:r>
              <w:rPr>
                <w:rFonts w:ascii="Garamond" w:eastAsia="Garamond" w:hAnsi="Garamond" w:cs="Garamond"/>
                <w:b/>
                <w:sz w:val="24"/>
                <w:szCs w:val="24"/>
              </w:rPr>
              <w:t xml:space="preserve">Big Ideas: </w:t>
            </w:r>
            <w:r>
              <w:rPr>
                <w:rFonts w:ascii="Garamond" w:eastAsia="Garamond" w:hAnsi="Garamond" w:cs="Garamond"/>
                <w:i/>
                <w:sz w:val="24"/>
                <w:szCs w:val="24"/>
              </w:rPr>
              <w:t>Course Objectives / Content Statement(s)</w:t>
            </w:r>
            <w:r>
              <w:rPr>
                <w:rFonts w:ascii="Garamond" w:eastAsia="Garamond" w:hAnsi="Garamond" w:cs="Garamond"/>
                <w:b/>
                <w:sz w:val="24"/>
                <w:szCs w:val="24"/>
              </w:rPr>
              <w:t xml:space="preserve"> </w:t>
            </w:r>
          </w:p>
          <w:p w14:paraId="6B8DCCC8" w14:textId="77777777" w:rsidR="00877F61" w:rsidRDefault="004B095B">
            <w:pPr>
              <w:pStyle w:val="normal0"/>
              <w:spacing w:line="240" w:lineRule="auto"/>
            </w:pPr>
            <w:r>
              <w:rPr>
                <w:rFonts w:ascii="Garamond" w:eastAsia="Garamond" w:hAnsi="Garamond" w:cs="Garamond"/>
                <w:sz w:val="24"/>
                <w:szCs w:val="24"/>
              </w:rPr>
              <w:t>Values</w:t>
            </w:r>
          </w:p>
          <w:p w14:paraId="39F5F936" w14:textId="77777777" w:rsidR="00877F61" w:rsidRDefault="004B095B">
            <w:pPr>
              <w:pStyle w:val="normal0"/>
              <w:numPr>
                <w:ilvl w:val="0"/>
                <w:numId w:val="46"/>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Describing values</w:t>
            </w:r>
          </w:p>
          <w:p w14:paraId="2C665D77" w14:textId="77777777" w:rsidR="00877F61" w:rsidRDefault="004B095B">
            <w:pPr>
              <w:pStyle w:val="normal0"/>
              <w:numPr>
                <w:ilvl w:val="0"/>
                <w:numId w:val="46"/>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Comparing and contrasting</w:t>
            </w:r>
          </w:p>
          <w:p w14:paraId="6E1C77B1" w14:textId="77777777" w:rsidR="00877F61" w:rsidRDefault="00877F61">
            <w:pPr>
              <w:pStyle w:val="normal0"/>
              <w:spacing w:line="240" w:lineRule="auto"/>
            </w:pPr>
          </w:p>
          <w:p w14:paraId="5528BCDB" w14:textId="77777777" w:rsidR="00877F61" w:rsidRDefault="00877F61">
            <w:pPr>
              <w:pStyle w:val="normal0"/>
              <w:spacing w:line="240" w:lineRule="auto"/>
            </w:pPr>
          </w:p>
        </w:tc>
      </w:tr>
      <w:tr w:rsidR="00877F61" w14:paraId="27896348" w14:textId="77777777">
        <w:tc>
          <w:tcPr>
            <w:tcW w:w="4320" w:type="dxa"/>
            <w:shd w:val="clear" w:color="auto" w:fill="D9D9D9"/>
          </w:tcPr>
          <w:p w14:paraId="78E4F2CE" w14:textId="77777777" w:rsidR="00877F61" w:rsidRDefault="004B095B">
            <w:pPr>
              <w:pStyle w:val="normal0"/>
              <w:spacing w:line="240" w:lineRule="auto"/>
              <w:jc w:val="center"/>
            </w:pPr>
            <w:r>
              <w:rPr>
                <w:rFonts w:ascii="Garamond" w:eastAsia="Garamond" w:hAnsi="Garamond" w:cs="Garamond"/>
                <w:b/>
                <w:sz w:val="24"/>
                <w:szCs w:val="24"/>
              </w:rPr>
              <w:t>Essential Questions</w:t>
            </w:r>
          </w:p>
          <w:p w14:paraId="0243C871" w14:textId="77777777" w:rsidR="00877F61" w:rsidRDefault="004B095B">
            <w:pPr>
              <w:pStyle w:val="normal0"/>
              <w:spacing w:line="240" w:lineRule="auto"/>
              <w:jc w:val="center"/>
            </w:pPr>
            <w:r>
              <w:rPr>
                <w:rFonts w:ascii="Garamond" w:eastAsia="Garamond" w:hAnsi="Garamond" w:cs="Garamond"/>
                <w:i/>
                <w:sz w:val="24"/>
                <w:szCs w:val="24"/>
              </w:rPr>
              <w:t>What provocative questions will foster inquiry, understanding, and transfer of learning?</w:t>
            </w:r>
          </w:p>
        </w:tc>
        <w:tc>
          <w:tcPr>
            <w:tcW w:w="4320" w:type="dxa"/>
            <w:shd w:val="clear" w:color="auto" w:fill="D9D9D9"/>
          </w:tcPr>
          <w:p w14:paraId="7D6D5769" w14:textId="77777777" w:rsidR="00877F61" w:rsidRDefault="004B095B">
            <w:pPr>
              <w:pStyle w:val="normal0"/>
              <w:spacing w:line="240" w:lineRule="auto"/>
              <w:jc w:val="center"/>
            </w:pPr>
            <w:r>
              <w:rPr>
                <w:rFonts w:ascii="Garamond" w:eastAsia="Garamond" w:hAnsi="Garamond" w:cs="Garamond"/>
                <w:b/>
                <w:sz w:val="24"/>
                <w:szCs w:val="24"/>
              </w:rPr>
              <w:t>Enduring Understandings</w:t>
            </w:r>
          </w:p>
          <w:p w14:paraId="66BF5879" w14:textId="77777777" w:rsidR="00877F61" w:rsidRDefault="004B095B">
            <w:pPr>
              <w:pStyle w:val="normal0"/>
              <w:spacing w:line="240" w:lineRule="auto"/>
              <w:jc w:val="center"/>
            </w:pPr>
            <w:r>
              <w:rPr>
                <w:rFonts w:ascii="Garamond" w:eastAsia="Garamond" w:hAnsi="Garamond" w:cs="Garamond"/>
                <w:i/>
                <w:sz w:val="24"/>
                <w:szCs w:val="24"/>
              </w:rPr>
              <w:t>What will students understand about the big ideas?</w:t>
            </w:r>
          </w:p>
          <w:p w14:paraId="55B1F824" w14:textId="77777777" w:rsidR="00877F61" w:rsidRDefault="00877F61">
            <w:pPr>
              <w:pStyle w:val="normal0"/>
              <w:spacing w:line="240" w:lineRule="auto"/>
            </w:pPr>
          </w:p>
        </w:tc>
      </w:tr>
      <w:tr w:rsidR="00877F61" w14:paraId="220E77C6" w14:textId="77777777">
        <w:trPr>
          <w:trHeight w:val="280"/>
        </w:trPr>
        <w:tc>
          <w:tcPr>
            <w:tcW w:w="4320" w:type="dxa"/>
          </w:tcPr>
          <w:p w14:paraId="5CB291B4" w14:textId="77777777" w:rsidR="00877F61" w:rsidRDefault="004B095B">
            <w:pPr>
              <w:pStyle w:val="normal0"/>
              <w:numPr>
                <w:ilvl w:val="0"/>
                <w:numId w:val="6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What are values?</w:t>
            </w:r>
          </w:p>
          <w:p w14:paraId="498C8A58" w14:textId="77777777" w:rsidR="00877F61" w:rsidRDefault="00877F61">
            <w:pPr>
              <w:pStyle w:val="normal0"/>
              <w:spacing w:line="240" w:lineRule="auto"/>
            </w:pPr>
          </w:p>
          <w:p w14:paraId="2FA437A6" w14:textId="77777777" w:rsidR="00877F61" w:rsidRDefault="004B095B">
            <w:pPr>
              <w:pStyle w:val="normal0"/>
              <w:numPr>
                <w:ilvl w:val="0"/>
                <w:numId w:val="6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How do we develop</w:t>
            </w:r>
            <w:r>
              <w:rPr>
                <w:rFonts w:ascii="Garamond" w:eastAsia="Garamond" w:hAnsi="Garamond" w:cs="Garamond"/>
                <w:sz w:val="24"/>
                <w:szCs w:val="24"/>
              </w:rPr>
              <w:t xml:space="preserve"> values?</w:t>
            </w:r>
          </w:p>
          <w:p w14:paraId="49F7A170" w14:textId="77777777" w:rsidR="00877F61" w:rsidRDefault="00877F61">
            <w:pPr>
              <w:pStyle w:val="normal0"/>
              <w:spacing w:line="240" w:lineRule="auto"/>
            </w:pPr>
          </w:p>
          <w:p w14:paraId="3BF92020" w14:textId="77777777" w:rsidR="00877F61" w:rsidRDefault="004B095B">
            <w:pPr>
              <w:pStyle w:val="normal0"/>
              <w:numPr>
                <w:ilvl w:val="0"/>
                <w:numId w:val="6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How can we behave according to our values?</w:t>
            </w:r>
          </w:p>
          <w:p w14:paraId="5F524EAE" w14:textId="77777777" w:rsidR="00877F61" w:rsidRDefault="00877F61">
            <w:pPr>
              <w:pStyle w:val="normal0"/>
              <w:spacing w:line="240" w:lineRule="auto"/>
            </w:pPr>
          </w:p>
          <w:p w14:paraId="73A147FE" w14:textId="77777777" w:rsidR="00877F61" w:rsidRDefault="004B095B">
            <w:pPr>
              <w:pStyle w:val="normal0"/>
              <w:numPr>
                <w:ilvl w:val="0"/>
                <w:numId w:val="6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How does point of view affect our values?</w:t>
            </w:r>
          </w:p>
          <w:p w14:paraId="0D53D2DD" w14:textId="77777777" w:rsidR="00877F61" w:rsidRDefault="00877F61">
            <w:pPr>
              <w:pStyle w:val="normal0"/>
              <w:spacing w:line="240" w:lineRule="auto"/>
            </w:pPr>
          </w:p>
          <w:p w14:paraId="63CD17DD" w14:textId="77777777" w:rsidR="00877F61" w:rsidRDefault="004B095B">
            <w:pPr>
              <w:pStyle w:val="normal0"/>
              <w:numPr>
                <w:ilvl w:val="0"/>
                <w:numId w:val="6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Is luck something objective? Why or why not?</w:t>
            </w:r>
          </w:p>
          <w:p w14:paraId="4E19603C" w14:textId="77777777" w:rsidR="00877F61" w:rsidRDefault="00877F61">
            <w:pPr>
              <w:pStyle w:val="normal0"/>
              <w:spacing w:line="240" w:lineRule="auto"/>
            </w:pPr>
          </w:p>
          <w:p w14:paraId="3E8DCDAA" w14:textId="77777777" w:rsidR="00877F61" w:rsidRDefault="004B095B">
            <w:pPr>
              <w:pStyle w:val="normal0"/>
              <w:numPr>
                <w:ilvl w:val="0"/>
                <w:numId w:val="6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Explain if cheating is always bad?</w:t>
            </w:r>
          </w:p>
          <w:p w14:paraId="6117D3DD" w14:textId="77777777" w:rsidR="00877F61" w:rsidRDefault="00877F61">
            <w:pPr>
              <w:pStyle w:val="normal0"/>
              <w:spacing w:line="240" w:lineRule="auto"/>
            </w:pPr>
          </w:p>
          <w:p w14:paraId="6A27AEB5" w14:textId="77777777" w:rsidR="00877F61" w:rsidRDefault="004B095B">
            <w:pPr>
              <w:pStyle w:val="normal0"/>
              <w:numPr>
                <w:ilvl w:val="0"/>
                <w:numId w:val="6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How can we talk about our goals using the future tense?</w:t>
            </w:r>
          </w:p>
          <w:p w14:paraId="0F664566" w14:textId="77777777" w:rsidR="00877F61" w:rsidRDefault="00877F61">
            <w:pPr>
              <w:pStyle w:val="normal0"/>
              <w:spacing w:line="240" w:lineRule="auto"/>
            </w:pPr>
          </w:p>
          <w:p w14:paraId="61812641" w14:textId="77777777" w:rsidR="00877F61" w:rsidRDefault="004B095B">
            <w:pPr>
              <w:pStyle w:val="normal0"/>
              <w:numPr>
                <w:ilvl w:val="0"/>
                <w:numId w:val="6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How can we use connecting words to write complex sentences?</w:t>
            </w:r>
          </w:p>
          <w:p w14:paraId="32A58167" w14:textId="77777777" w:rsidR="00877F61" w:rsidRDefault="00877F61">
            <w:pPr>
              <w:pStyle w:val="normal0"/>
              <w:spacing w:line="240" w:lineRule="auto"/>
            </w:pPr>
          </w:p>
        </w:tc>
        <w:tc>
          <w:tcPr>
            <w:tcW w:w="4320" w:type="dxa"/>
          </w:tcPr>
          <w:p w14:paraId="12621494" w14:textId="77777777" w:rsidR="00877F61" w:rsidRDefault="004B095B">
            <w:pPr>
              <w:pStyle w:val="normal0"/>
              <w:spacing w:line="240" w:lineRule="auto"/>
            </w:pPr>
            <w:r>
              <w:rPr>
                <w:rFonts w:ascii="Garamond" w:eastAsia="Garamond" w:hAnsi="Garamond" w:cs="Garamond"/>
                <w:sz w:val="24"/>
                <w:szCs w:val="24"/>
              </w:rPr>
              <w:lastRenderedPageBreak/>
              <w:t>Students will understand that…</w:t>
            </w:r>
          </w:p>
          <w:p w14:paraId="57BC222B" w14:textId="77777777" w:rsidR="00877F61" w:rsidRDefault="004B095B">
            <w:pPr>
              <w:pStyle w:val="normal0"/>
              <w:numPr>
                <w:ilvl w:val="0"/>
                <w:numId w:val="1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Point of view affects how people view the same situation</w:t>
            </w:r>
          </w:p>
          <w:p w14:paraId="6777B27F" w14:textId="77777777" w:rsidR="00877F61" w:rsidRDefault="004B095B">
            <w:pPr>
              <w:pStyle w:val="normal0"/>
              <w:numPr>
                <w:ilvl w:val="0"/>
                <w:numId w:val="1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People are motivated by values</w:t>
            </w:r>
          </w:p>
          <w:p w14:paraId="76079B09" w14:textId="77777777" w:rsidR="00877F61" w:rsidRDefault="004B095B">
            <w:pPr>
              <w:pStyle w:val="normal0"/>
              <w:numPr>
                <w:ilvl w:val="0"/>
                <w:numId w:val="1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It is important for teenagers to have goals</w:t>
            </w:r>
          </w:p>
          <w:p w14:paraId="1CD38D80" w14:textId="77777777" w:rsidR="00877F61" w:rsidRDefault="004B095B">
            <w:pPr>
              <w:pStyle w:val="normal0"/>
              <w:numPr>
                <w:ilvl w:val="0"/>
                <w:numId w:val="1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Comparing and contrasting different texts and aid in obtaining new insights</w:t>
            </w:r>
          </w:p>
          <w:p w14:paraId="7AE82A42" w14:textId="77777777" w:rsidR="00877F61" w:rsidRDefault="004B095B">
            <w:pPr>
              <w:pStyle w:val="normal0"/>
              <w:numPr>
                <w:ilvl w:val="0"/>
                <w:numId w:val="1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lastRenderedPageBreak/>
              <w:t xml:space="preserve">Using connecting </w:t>
            </w:r>
            <w:r>
              <w:rPr>
                <w:rFonts w:ascii="Garamond" w:eastAsia="Garamond" w:hAnsi="Garamond" w:cs="Garamond"/>
                <w:sz w:val="24"/>
                <w:szCs w:val="24"/>
              </w:rPr>
              <w:t>words allows a writer to better express themselves</w:t>
            </w:r>
          </w:p>
          <w:p w14:paraId="37AA201C" w14:textId="77777777" w:rsidR="00877F61" w:rsidRDefault="00877F61">
            <w:pPr>
              <w:pStyle w:val="normal0"/>
              <w:spacing w:line="240" w:lineRule="auto"/>
            </w:pPr>
          </w:p>
          <w:p w14:paraId="149EAF03" w14:textId="77777777" w:rsidR="00877F61" w:rsidRDefault="00877F61">
            <w:pPr>
              <w:pStyle w:val="normal0"/>
              <w:spacing w:line="240" w:lineRule="auto"/>
            </w:pPr>
          </w:p>
          <w:p w14:paraId="26ACBB97" w14:textId="77777777" w:rsidR="00877F61" w:rsidRDefault="00877F61">
            <w:pPr>
              <w:pStyle w:val="normal0"/>
              <w:spacing w:line="240" w:lineRule="auto"/>
            </w:pPr>
          </w:p>
          <w:p w14:paraId="4BA55DDB" w14:textId="77777777" w:rsidR="00877F61" w:rsidRDefault="00877F61">
            <w:pPr>
              <w:pStyle w:val="normal0"/>
              <w:spacing w:line="240" w:lineRule="auto"/>
            </w:pPr>
          </w:p>
        </w:tc>
      </w:tr>
      <w:tr w:rsidR="00877F61" w14:paraId="38FC3BA7" w14:textId="77777777">
        <w:trPr>
          <w:trHeight w:val="280"/>
        </w:trPr>
        <w:tc>
          <w:tcPr>
            <w:tcW w:w="4320" w:type="dxa"/>
            <w:shd w:val="clear" w:color="auto" w:fill="D9D9D9"/>
          </w:tcPr>
          <w:p w14:paraId="201598E9" w14:textId="77777777" w:rsidR="00877F61" w:rsidRDefault="004B095B">
            <w:pPr>
              <w:pStyle w:val="normal0"/>
              <w:spacing w:line="240" w:lineRule="auto"/>
              <w:jc w:val="center"/>
            </w:pPr>
            <w:r>
              <w:rPr>
                <w:rFonts w:ascii="Garamond" w:eastAsia="Garamond" w:hAnsi="Garamond" w:cs="Garamond"/>
                <w:b/>
                <w:sz w:val="24"/>
                <w:szCs w:val="24"/>
              </w:rPr>
              <w:lastRenderedPageBreak/>
              <w:t>Areas of Focus: Proficiencies</w:t>
            </w:r>
          </w:p>
          <w:p w14:paraId="7797DC09" w14:textId="77777777" w:rsidR="00877F61" w:rsidRDefault="004B095B">
            <w:pPr>
              <w:pStyle w:val="normal0"/>
              <w:spacing w:line="240" w:lineRule="auto"/>
              <w:jc w:val="center"/>
            </w:pPr>
            <w:r>
              <w:rPr>
                <w:rFonts w:ascii="Garamond" w:eastAsia="Garamond" w:hAnsi="Garamond" w:cs="Garamond"/>
                <w:b/>
                <w:sz w:val="24"/>
                <w:szCs w:val="24"/>
              </w:rPr>
              <w:t>(Cumulative Progress Indicators)</w:t>
            </w:r>
          </w:p>
        </w:tc>
        <w:tc>
          <w:tcPr>
            <w:tcW w:w="4320" w:type="dxa"/>
            <w:shd w:val="clear" w:color="auto" w:fill="D9D9D9"/>
          </w:tcPr>
          <w:p w14:paraId="17E14AB8" w14:textId="77777777" w:rsidR="00877F61" w:rsidRDefault="004B095B">
            <w:pPr>
              <w:pStyle w:val="normal0"/>
              <w:spacing w:line="240" w:lineRule="auto"/>
              <w:jc w:val="center"/>
            </w:pPr>
            <w:r>
              <w:rPr>
                <w:rFonts w:ascii="Garamond" w:eastAsia="Garamond" w:hAnsi="Garamond" w:cs="Garamond"/>
                <w:b/>
                <w:sz w:val="24"/>
                <w:szCs w:val="24"/>
              </w:rPr>
              <w:t>Examples, Outcomes, Assessments</w:t>
            </w:r>
          </w:p>
        </w:tc>
      </w:tr>
      <w:tr w:rsidR="00877F61" w14:paraId="53D130AB" w14:textId="77777777">
        <w:trPr>
          <w:trHeight w:val="280"/>
        </w:trPr>
        <w:tc>
          <w:tcPr>
            <w:tcW w:w="4320" w:type="dxa"/>
          </w:tcPr>
          <w:p w14:paraId="3F894218" w14:textId="77777777" w:rsidR="00877F61" w:rsidRDefault="004B095B">
            <w:pPr>
              <w:pStyle w:val="normal0"/>
              <w:spacing w:line="240" w:lineRule="auto"/>
            </w:pPr>
            <w:r>
              <w:rPr>
                <w:rFonts w:ascii="Garamond" w:eastAsia="Garamond" w:hAnsi="Garamond" w:cs="Garamond"/>
                <w:sz w:val="24"/>
                <w:szCs w:val="24"/>
              </w:rPr>
              <w:t>Students will:</w:t>
            </w:r>
          </w:p>
        </w:tc>
        <w:tc>
          <w:tcPr>
            <w:tcW w:w="4320" w:type="dxa"/>
            <w:vMerge w:val="restart"/>
          </w:tcPr>
          <w:p w14:paraId="0FB9770D" w14:textId="77777777" w:rsidR="00877F61" w:rsidRDefault="004B095B">
            <w:pPr>
              <w:pStyle w:val="normal0"/>
              <w:spacing w:line="240" w:lineRule="auto"/>
            </w:pPr>
            <w:r>
              <w:rPr>
                <w:rFonts w:ascii="Garamond" w:eastAsia="Garamond" w:hAnsi="Garamond" w:cs="Garamond"/>
                <w:sz w:val="24"/>
                <w:szCs w:val="24"/>
              </w:rPr>
              <w:t>Instructional Focus:</w:t>
            </w:r>
          </w:p>
          <w:p w14:paraId="5918E984" w14:textId="77777777" w:rsidR="00877F61" w:rsidRDefault="004B095B">
            <w:pPr>
              <w:pStyle w:val="normal0"/>
              <w:numPr>
                <w:ilvl w:val="0"/>
                <w:numId w:val="2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the future tense</w:t>
            </w:r>
          </w:p>
          <w:p w14:paraId="2BC344D8" w14:textId="77777777" w:rsidR="00877F61" w:rsidRDefault="004B095B">
            <w:pPr>
              <w:pStyle w:val="normal0"/>
              <w:numPr>
                <w:ilvl w:val="1"/>
                <w:numId w:val="2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will+ base form of verb</w:t>
            </w:r>
          </w:p>
          <w:p w14:paraId="7D34EEC7" w14:textId="77777777" w:rsidR="00877F61" w:rsidRDefault="004B095B">
            <w:pPr>
              <w:pStyle w:val="normal0"/>
              <w:numPr>
                <w:ilvl w:val="1"/>
                <w:numId w:val="2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going to + base form of verb</w:t>
            </w:r>
          </w:p>
          <w:p w14:paraId="72B9401A" w14:textId="77777777" w:rsidR="00877F61" w:rsidRDefault="004B095B">
            <w:pPr>
              <w:pStyle w:val="normal0"/>
              <w:numPr>
                <w:ilvl w:val="1"/>
                <w:numId w:val="2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present progressive  + time marker</w:t>
            </w:r>
          </w:p>
          <w:p w14:paraId="47DD105E" w14:textId="77777777" w:rsidR="00877F61" w:rsidRDefault="004B095B">
            <w:pPr>
              <w:pStyle w:val="normal0"/>
              <w:numPr>
                <w:ilvl w:val="0"/>
                <w:numId w:val="2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time markers to talk about the future</w:t>
            </w:r>
          </w:p>
          <w:p w14:paraId="06C9C7C9" w14:textId="77777777" w:rsidR="00877F61" w:rsidRDefault="004B095B">
            <w:pPr>
              <w:pStyle w:val="normal0"/>
              <w:numPr>
                <w:ilvl w:val="0"/>
                <w:numId w:val="2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future time clauses</w:t>
            </w:r>
          </w:p>
          <w:p w14:paraId="06021123" w14:textId="77777777" w:rsidR="00877F61" w:rsidRDefault="004B095B">
            <w:pPr>
              <w:pStyle w:val="normal0"/>
              <w:numPr>
                <w:ilvl w:val="1"/>
                <w:numId w:val="2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I will graduate when I’m 18.</w:t>
            </w:r>
          </w:p>
          <w:p w14:paraId="18581826" w14:textId="77777777" w:rsidR="00877F61" w:rsidRDefault="004B095B">
            <w:pPr>
              <w:pStyle w:val="normal0"/>
              <w:numPr>
                <w:ilvl w:val="0"/>
                <w:numId w:val="2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Use Because, Since, When, Before, and After to write complex sentence</w:t>
            </w:r>
            <w:r>
              <w:rPr>
                <w:rFonts w:ascii="Garamond" w:eastAsia="Garamond" w:hAnsi="Garamond" w:cs="Garamond"/>
                <w:sz w:val="24"/>
                <w:szCs w:val="24"/>
              </w:rPr>
              <w:t>s</w:t>
            </w:r>
          </w:p>
          <w:p w14:paraId="06A338A2" w14:textId="77777777" w:rsidR="00877F61" w:rsidRDefault="004B095B">
            <w:pPr>
              <w:pStyle w:val="normal0"/>
              <w:numPr>
                <w:ilvl w:val="0"/>
                <w:numId w:val="2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Use various tenses to compare and contrast values from different cultures</w:t>
            </w:r>
          </w:p>
          <w:p w14:paraId="3EC055A0" w14:textId="77777777" w:rsidR="00877F61" w:rsidRDefault="00877F61">
            <w:pPr>
              <w:pStyle w:val="normal0"/>
              <w:spacing w:line="240" w:lineRule="auto"/>
            </w:pPr>
          </w:p>
          <w:p w14:paraId="73A1AC7F" w14:textId="77777777" w:rsidR="00877F61" w:rsidRDefault="00877F61">
            <w:pPr>
              <w:pStyle w:val="normal0"/>
              <w:spacing w:line="240" w:lineRule="auto"/>
            </w:pPr>
          </w:p>
          <w:p w14:paraId="1C636805" w14:textId="77777777" w:rsidR="00877F61" w:rsidRDefault="004B095B">
            <w:pPr>
              <w:pStyle w:val="normal0"/>
              <w:spacing w:line="240" w:lineRule="auto"/>
            </w:pPr>
            <w:r>
              <w:rPr>
                <w:rFonts w:ascii="Garamond" w:eastAsia="Garamond" w:hAnsi="Garamond" w:cs="Garamond"/>
                <w:sz w:val="24"/>
                <w:szCs w:val="24"/>
              </w:rPr>
              <w:t>Sample Assessments:</w:t>
            </w:r>
          </w:p>
          <w:p w14:paraId="2C9A403D" w14:textId="77777777" w:rsidR="00877F61" w:rsidRDefault="00877F61">
            <w:pPr>
              <w:pStyle w:val="normal0"/>
              <w:spacing w:line="240" w:lineRule="auto"/>
            </w:pPr>
          </w:p>
          <w:p w14:paraId="349F3562" w14:textId="77777777" w:rsidR="00877F61" w:rsidRDefault="004B095B">
            <w:pPr>
              <w:pStyle w:val="normal0"/>
              <w:spacing w:line="240" w:lineRule="auto"/>
            </w:pPr>
            <w:r>
              <w:rPr>
                <w:rFonts w:ascii="Garamond" w:eastAsia="Garamond" w:hAnsi="Garamond" w:cs="Garamond"/>
                <w:i/>
                <w:sz w:val="24"/>
                <w:szCs w:val="24"/>
              </w:rPr>
              <w:t>Formative:</w:t>
            </w:r>
          </w:p>
          <w:p w14:paraId="5ACFC68B" w14:textId="77777777" w:rsidR="00877F61" w:rsidRDefault="004B095B">
            <w:pPr>
              <w:pStyle w:val="normal0"/>
              <w:numPr>
                <w:ilvl w:val="0"/>
                <w:numId w:val="39"/>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Rank what you think is most important in life</w:t>
            </w:r>
          </w:p>
          <w:p w14:paraId="7000A972" w14:textId="77777777" w:rsidR="00877F61" w:rsidRDefault="004B095B">
            <w:pPr>
              <w:pStyle w:val="normal0"/>
              <w:numPr>
                <w:ilvl w:val="0"/>
                <w:numId w:val="39"/>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List what makes you happy</w:t>
            </w:r>
          </w:p>
          <w:p w14:paraId="64716A48" w14:textId="77777777" w:rsidR="00877F61" w:rsidRDefault="00877F61">
            <w:pPr>
              <w:pStyle w:val="normal0"/>
              <w:spacing w:line="240" w:lineRule="auto"/>
            </w:pPr>
          </w:p>
          <w:p w14:paraId="6E072D56" w14:textId="77777777" w:rsidR="00877F61" w:rsidRDefault="004B095B">
            <w:pPr>
              <w:pStyle w:val="normal0"/>
              <w:spacing w:line="240" w:lineRule="auto"/>
            </w:pPr>
            <w:r>
              <w:rPr>
                <w:rFonts w:ascii="Garamond" w:eastAsia="Garamond" w:hAnsi="Garamond" w:cs="Garamond"/>
                <w:i/>
                <w:sz w:val="24"/>
                <w:szCs w:val="24"/>
              </w:rPr>
              <w:t>Summative:</w:t>
            </w:r>
          </w:p>
          <w:p w14:paraId="24632CA3" w14:textId="77777777" w:rsidR="00877F61" w:rsidRDefault="004B095B">
            <w:pPr>
              <w:pStyle w:val="normal0"/>
              <w:numPr>
                <w:ilvl w:val="0"/>
                <w:numId w:val="37"/>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Grammar test on grammar points</w:t>
            </w:r>
          </w:p>
          <w:p w14:paraId="0BB42E61" w14:textId="77777777" w:rsidR="00877F61" w:rsidRDefault="004B095B">
            <w:pPr>
              <w:pStyle w:val="normal0"/>
              <w:numPr>
                <w:ilvl w:val="0"/>
                <w:numId w:val="37"/>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Illustrated timeline students’ future goals</w:t>
            </w:r>
          </w:p>
          <w:p w14:paraId="1A63E574" w14:textId="77777777" w:rsidR="00877F61" w:rsidRDefault="004B095B">
            <w:pPr>
              <w:pStyle w:val="normal0"/>
              <w:numPr>
                <w:ilvl w:val="0"/>
                <w:numId w:val="37"/>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Novel and chapter test</w:t>
            </w:r>
          </w:p>
          <w:p w14:paraId="05665F0C" w14:textId="77777777" w:rsidR="00877F61" w:rsidRDefault="004B095B">
            <w:pPr>
              <w:pStyle w:val="normal0"/>
              <w:numPr>
                <w:ilvl w:val="0"/>
                <w:numId w:val="37"/>
              </w:numPr>
              <w:spacing w:line="240" w:lineRule="auto"/>
              <w:ind w:hanging="360"/>
              <w:contextualSpacing/>
              <w:rPr>
                <w:rFonts w:ascii="Garamond" w:eastAsia="Garamond" w:hAnsi="Garamond" w:cs="Garamond"/>
                <w:i/>
                <w:sz w:val="24"/>
                <w:szCs w:val="24"/>
              </w:rPr>
            </w:pPr>
            <w:r>
              <w:rPr>
                <w:rFonts w:ascii="Garamond" w:eastAsia="Garamond" w:hAnsi="Garamond" w:cs="Garamond"/>
                <w:i/>
                <w:sz w:val="24"/>
                <w:szCs w:val="24"/>
              </w:rPr>
              <w:t>Students write essay comparing and contrasting two texts</w:t>
            </w:r>
          </w:p>
          <w:p w14:paraId="435902E9" w14:textId="77777777" w:rsidR="00877F61" w:rsidRDefault="00877F61">
            <w:pPr>
              <w:pStyle w:val="normal0"/>
              <w:spacing w:line="240" w:lineRule="auto"/>
            </w:pPr>
          </w:p>
          <w:p w14:paraId="48D17D49" w14:textId="77777777" w:rsidR="00877F61" w:rsidRDefault="004B095B">
            <w:pPr>
              <w:pStyle w:val="normal0"/>
              <w:spacing w:line="240" w:lineRule="auto"/>
            </w:pPr>
            <w:r>
              <w:rPr>
                <w:rFonts w:ascii="Garamond" w:eastAsia="Garamond" w:hAnsi="Garamond" w:cs="Garamond"/>
                <w:sz w:val="24"/>
                <w:szCs w:val="24"/>
              </w:rPr>
              <w:lastRenderedPageBreak/>
              <w:t>Instructional Strategies:</w:t>
            </w:r>
          </w:p>
          <w:p w14:paraId="27C02ECA" w14:textId="77777777" w:rsidR="00877F61" w:rsidRDefault="00877F61">
            <w:pPr>
              <w:pStyle w:val="normal0"/>
              <w:spacing w:line="240" w:lineRule="auto"/>
            </w:pPr>
          </w:p>
          <w:p w14:paraId="12CFC9FC" w14:textId="77777777" w:rsidR="00877F61" w:rsidRDefault="004B095B">
            <w:pPr>
              <w:pStyle w:val="normal0"/>
              <w:spacing w:line="240" w:lineRule="auto"/>
            </w:pPr>
            <w:r>
              <w:rPr>
                <w:rFonts w:ascii="Garamond" w:eastAsia="Garamond" w:hAnsi="Garamond" w:cs="Garamond"/>
                <w:b/>
                <w:sz w:val="24"/>
                <w:szCs w:val="24"/>
              </w:rPr>
              <w:t>Reading:</w:t>
            </w:r>
          </w:p>
          <w:p w14:paraId="488490C7" w14:textId="77777777" w:rsidR="00877F61" w:rsidRDefault="004B095B">
            <w:pPr>
              <w:pStyle w:val="normal0"/>
              <w:numPr>
                <w:ilvl w:val="0"/>
                <w:numId w:val="5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Identify themes in a story - Scholarship Jacket</w:t>
            </w:r>
          </w:p>
          <w:p w14:paraId="20B30008" w14:textId="77777777" w:rsidR="00877F61" w:rsidRDefault="004B095B">
            <w:pPr>
              <w:pStyle w:val="normal0"/>
              <w:numPr>
                <w:ilvl w:val="0"/>
                <w:numId w:val="5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Compare themes- Young at Heart and Grandmothers</w:t>
            </w:r>
            <w:r>
              <w:rPr>
                <w:rFonts w:ascii="Garamond" w:eastAsia="Garamond" w:hAnsi="Garamond" w:cs="Garamond"/>
                <w:b/>
                <w:sz w:val="24"/>
                <w:szCs w:val="24"/>
              </w:rPr>
              <w:t xml:space="preserve"> by Margaret Walker</w:t>
            </w:r>
          </w:p>
          <w:p w14:paraId="0E14EF4D" w14:textId="77777777" w:rsidR="00877F61" w:rsidRDefault="004B095B">
            <w:pPr>
              <w:pStyle w:val="normal0"/>
              <w:numPr>
                <w:ilvl w:val="0"/>
                <w:numId w:val="5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Examine point of view in “Luck”</w:t>
            </w:r>
          </w:p>
          <w:p w14:paraId="542D1FE2" w14:textId="77777777" w:rsidR="00877F61" w:rsidRDefault="004B095B">
            <w:pPr>
              <w:pStyle w:val="normal0"/>
              <w:numPr>
                <w:ilvl w:val="0"/>
                <w:numId w:val="5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Author story of O.Henry</w:t>
            </w:r>
          </w:p>
          <w:p w14:paraId="622D02CE" w14:textId="77777777" w:rsidR="00877F61" w:rsidRDefault="00877F61">
            <w:pPr>
              <w:pStyle w:val="normal0"/>
              <w:spacing w:line="240" w:lineRule="auto"/>
            </w:pPr>
          </w:p>
          <w:p w14:paraId="73D193A4" w14:textId="77777777" w:rsidR="00877F61" w:rsidRDefault="004B095B">
            <w:pPr>
              <w:pStyle w:val="normal0"/>
              <w:spacing w:line="240" w:lineRule="auto"/>
            </w:pPr>
            <w:r>
              <w:rPr>
                <w:rFonts w:ascii="Garamond" w:eastAsia="Garamond" w:hAnsi="Garamond" w:cs="Garamond"/>
                <w:b/>
                <w:sz w:val="24"/>
                <w:szCs w:val="24"/>
              </w:rPr>
              <w:t>Writing:</w:t>
            </w:r>
          </w:p>
          <w:p w14:paraId="4A19EF9E" w14:textId="77777777" w:rsidR="00877F61" w:rsidRDefault="004B095B">
            <w:pPr>
              <w:pStyle w:val="normal0"/>
              <w:numPr>
                <w:ilvl w:val="0"/>
                <w:numId w:val="5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Identify elements of a play</w:t>
            </w:r>
          </w:p>
          <w:p w14:paraId="600A4FBF" w14:textId="77777777" w:rsidR="00877F61" w:rsidRDefault="004B095B">
            <w:pPr>
              <w:pStyle w:val="normal0"/>
              <w:numPr>
                <w:ilvl w:val="0"/>
                <w:numId w:val="5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Create a Venn Diagram comparing Young at Heart and Grandmothers by Margaret Walker</w:t>
            </w:r>
          </w:p>
          <w:p w14:paraId="06A239F1" w14:textId="77777777" w:rsidR="00877F61" w:rsidRDefault="004B095B">
            <w:pPr>
              <w:pStyle w:val="normal0"/>
              <w:numPr>
                <w:ilvl w:val="0"/>
                <w:numId w:val="5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Use a web to describe a grandmother or another family membe</w:t>
            </w:r>
            <w:r>
              <w:rPr>
                <w:rFonts w:ascii="Garamond" w:eastAsia="Garamond" w:hAnsi="Garamond" w:cs="Garamond"/>
                <w:b/>
                <w:sz w:val="24"/>
                <w:szCs w:val="24"/>
              </w:rPr>
              <w:t>r</w:t>
            </w:r>
          </w:p>
          <w:p w14:paraId="18958714" w14:textId="77777777" w:rsidR="00877F61" w:rsidRDefault="004B095B">
            <w:pPr>
              <w:pStyle w:val="normal0"/>
              <w:numPr>
                <w:ilvl w:val="0"/>
                <w:numId w:val="5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write an essay about how a theme is developed in “The Gift of the Magi”</w:t>
            </w:r>
          </w:p>
          <w:p w14:paraId="3B6BCA68" w14:textId="77777777" w:rsidR="00877F61" w:rsidRDefault="004B095B">
            <w:pPr>
              <w:pStyle w:val="normal0"/>
              <w:numPr>
                <w:ilvl w:val="0"/>
                <w:numId w:val="53"/>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write an essay comparing and contrasting two texts</w:t>
            </w:r>
          </w:p>
          <w:p w14:paraId="3140BDD7" w14:textId="77777777" w:rsidR="00877F61" w:rsidRDefault="00877F61">
            <w:pPr>
              <w:pStyle w:val="normal0"/>
              <w:spacing w:line="240" w:lineRule="auto"/>
            </w:pPr>
          </w:p>
          <w:p w14:paraId="1BBFB494" w14:textId="77777777" w:rsidR="00877F61" w:rsidRDefault="004B095B">
            <w:pPr>
              <w:pStyle w:val="normal0"/>
              <w:spacing w:line="240" w:lineRule="auto"/>
            </w:pPr>
            <w:r>
              <w:rPr>
                <w:rFonts w:ascii="Garamond" w:eastAsia="Garamond" w:hAnsi="Garamond" w:cs="Garamond"/>
                <w:b/>
                <w:sz w:val="24"/>
                <w:szCs w:val="24"/>
              </w:rPr>
              <w:t>Listening and Speaking:</w:t>
            </w:r>
          </w:p>
          <w:p w14:paraId="247F5295" w14:textId="77777777" w:rsidR="00877F61" w:rsidRDefault="004B095B">
            <w:pPr>
              <w:pStyle w:val="normal0"/>
              <w:numPr>
                <w:ilvl w:val="0"/>
                <w:numId w:val="4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retell part of the story to the class</w:t>
            </w:r>
          </w:p>
          <w:p w14:paraId="438FD62D" w14:textId="77777777" w:rsidR="00877F61" w:rsidRDefault="004B095B">
            <w:pPr>
              <w:pStyle w:val="normal0"/>
              <w:numPr>
                <w:ilvl w:val="0"/>
                <w:numId w:val="4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Collaborative discussion about what students value most and why</w:t>
            </w:r>
          </w:p>
          <w:p w14:paraId="00185119" w14:textId="77777777" w:rsidR="00877F61" w:rsidRDefault="004B095B">
            <w:pPr>
              <w:pStyle w:val="normal0"/>
              <w:numPr>
                <w:ilvl w:val="0"/>
                <w:numId w:val="4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act out a modern version of “The Gift of the Magi”</w:t>
            </w:r>
          </w:p>
          <w:p w14:paraId="3FEBC9E7" w14:textId="77777777" w:rsidR="00877F61" w:rsidRDefault="004B095B">
            <w:pPr>
              <w:pStyle w:val="normal0"/>
              <w:numPr>
                <w:ilvl w:val="0"/>
                <w:numId w:val="4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Collaborative discussion of morality of cheating</w:t>
            </w:r>
          </w:p>
          <w:p w14:paraId="53AD87FF" w14:textId="77777777" w:rsidR="00877F61" w:rsidRDefault="004B095B">
            <w:pPr>
              <w:pStyle w:val="normal0"/>
              <w:numPr>
                <w:ilvl w:val="0"/>
                <w:numId w:val="44"/>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Students complete cloze activity of We will Rock You</w:t>
            </w:r>
          </w:p>
          <w:p w14:paraId="43472A63" w14:textId="77777777" w:rsidR="00877F61" w:rsidRDefault="00877F61">
            <w:pPr>
              <w:pStyle w:val="normal0"/>
              <w:spacing w:line="240" w:lineRule="auto"/>
            </w:pPr>
          </w:p>
          <w:p w14:paraId="1C31EF42" w14:textId="77777777" w:rsidR="00877F61" w:rsidRDefault="004B095B">
            <w:pPr>
              <w:pStyle w:val="normal0"/>
              <w:spacing w:line="240" w:lineRule="auto"/>
            </w:pPr>
            <w:r>
              <w:rPr>
                <w:rFonts w:ascii="Garamond" w:eastAsia="Garamond" w:hAnsi="Garamond" w:cs="Garamond"/>
                <w:sz w:val="24"/>
                <w:szCs w:val="24"/>
              </w:rPr>
              <w:t xml:space="preserve">   Interdisciplinary Connecti</w:t>
            </w:r>
            <w:r>
              <w:rPr>
                <w:rFonts w:ascii="Garamond" w:eastAsia="Garamond" w:hAnsi="Garamond" w:cs="Garamond"/>
                <w:sz w:val="24"/>
                <w:szCs w:val="24"/>
              </w:rPr>
              <w:t>ons</w:t>
            </w:r>
          </w:p>
          <w:p w14:paraId="42B481E8" w14:textId="77777777" w:rsidR="00877F61" w:rsidRDefault="004B095B">
            <w:pPr>
              <w:pStyle w:val="normal0"/>
              <w:numPr>
                <w:ilvl w:val="0"/>
                <w:numId w:val="1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Social Studies connection-Students will examine media from New York City at the turn of the 20th century and compare it with NYC today </w:t>
            </w:r>
          </w:p>
          <w:p w14:paraId="21E86D56" w14:textId="77777777" w:rsidR="00877F61" w:rsidRDefault="00877F61">
            <w:pPr>
              <w:pStyle w:val="normal0"/>
              <w:spacing w:line="240" w:lineRule="auto"/>
            </w:pPr>
          </w:p>
          <w:p w14:paraId="6CB73DBA" w14:textId="77777777" w:rsidR="00877F61" w:rsidRDefault="00877F61">
            <w:pPr>
              <w:pStyle w:val="normal0"/>
              <w:spacing w:line="240" w:lineRule="auto"/>
            </w:pPr>
          </w:p>
          <w:p w14:paraId="4CC7FF55" w14:textId="77777777" w:rsidR="00877F61" w:rsidRDefault="004B095B">
            <w:pPr>
              <w:pStyle w:val="normal0"/>
              <w:spacing w:line="240" w:lineRule="auto"/>
            </w:pPr>
            <w:r>
              <w:rPr>
                <w:rFonts w:ascii="Garamond" w:eastAsia="Garamond" w:hAnsi="Garamond" w:cs="Garamond"/>
                <w:sz w:val="24"/>
                <w:szCs w:val="24"/>
              </w:rPr>
              <w:lastRenderedPageBreak/>
              <w:t xml:space="preserve">   Technology Integration</w:t>
            </w:r>
          </w:p>
          <w:p w14:paraId="2F9B35F9" w14:textId="77777777" w:rsidR="00877F61" w:rsidRDefault="004B095B">
            <w:pPr>
              <w:pStyle w:val="normal0"/>
              <w:numPr>
                <w:ilvl w:val="0"/>
                <w:numId w:val="5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use voicethread to post story summaries</w:t>
            </w:r>
          </w:p>
          <w:p w14:paraId="70725FFB" w14:textId="77777777" w:rsidR="00877F61" w:rsidRDefault="004B095B">
            <w:pPr>
              <w:pStyle w:val="normal0"/>
              <w:numPr>
                <w:ilvl w:val="0"/>
                <w:numId w:val="58"/>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complete guided ques</w:t>
            </w:r>
            <w:r>
              <w:rPr>
                <w:rFonts w:ascii="Garamond" w:eastAsia="Garamond" w:hAnsi="Garamond" w:cs="Garamond"/>
                <w:sz w:val="24"/>
                <w:szCs w:val="24"/>
              </w:rPr>
              <w:t>tions via Google Classroom</w:t>
            </w:r>
          </w:p>
          <w:p w14:paraId="6ED907CF" w14:textId="77777777" w:rsidR="00877F61" w:rsidRDefault="00877F61">
            <w:pPr>
              <w:pStyle w:val="normal0"/>
              <w:spacing w:line="240" w:lineRule="auto"/>
            </w:pPr>
          </w:p>
          <w:p w14:paraId="170D7222" w14:textId="77777777" w:rsidR="00877F61" w:rsidRDefault="00877F61">
            <w:pPr>
              <w:pStyle w:val="normal0"/>
              <w:spacing w:line="240" w:lineRule="auto"/>
            </w:pPr>
          </w:p>
          <w:p w14:paraId="79E04569" w14:textId="77777777" w:rsidR="00877F61" w:rsidRDefault="004B095B">
            <w:pPr>
              <w:pStyle w:val="normal0"/>
              <w:spacing w:line="240" w:lineRule="auto"/>
            </w:pPr>
            <w:r>
              <w:rPr>
                <w:rFonts w:ascii="Garamond" w:eastAsia="Garamond" w:hAnsi="Garamond" w:cs="Garamond"/>
                <w:sz w:val="24"/>
                <w:szCs w:val="24"/>
              </w:rPr>
              <w:t xml:space="preserve">   Media Literacy Integration:</w:t>
            </w:r>
          </w:p>
          <w:p w14:paraId="2BD3BCCA" w14:textId="77777777" w:rsidR="00877F61" w:rsidRDefault="004B095B">
            <w:pPr>
              <w:pStyle w:val="normal0"/>
              <w:numPr>
                <w:ilvl w:val="0"/>
                <w:numId w:val="6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find newspaper articles on those unjustly jailed to connect with O. Henry stories</w:t>
            </w:r>
          </w:p>
          <w:p w14:paraId="74FE5DBB" w14:textId="77777777" w:rsidR="00877F61" w:rsidRDefault="00877F61">
            <w:pPr>
              <w:pStyle w:val="normal0"/>
              <w:spacing w:line="240" w:lineRule="auto"/>
            </w:pPr>
          </w:p>
          <w:p w14:paraId="5D5ED2A8" w14:textId="77777777" w:rsidR="00877F61" w:rsidRDefault="004B095B">
            <w:pPr>
              <w:pStyle w:val="normal0"/>
              <w:spacing w:line="240" w:lineRule="auto"/>
            </w:pPr>
            <w:r>
              <w:rPr>
                <w:rFonts w:ascii="Garamond" w:eastAsia="Garamond" w:hAnsi="Garamond" w:cs="Garamond"/>
                <w:sz w:val="24"/>
                <w:szCs w:val="24"/>
              </w:rPr>
              <w:t xml:space="preserve">   Global Perspectives</w:t>
            </w:r>
          </w:p>
          <w:p w14:paraId="19C45D76" w14:textId="77777777" w:rsidR="00877F61" w:rsidRDefault="004B095B">
            <w:pPr>
              <w:pStyle w:val="normal0"/>
              <w:numPr>
                <w:ilvl w:val="0"/>
                <w:numId w:val="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research (if needed) and discuss how their hometowns have changed in the past 100 years.</w:t>
            </w:r>
          </w:p>
          <w:p w14:paraId="1D4236F6" w14:textId="77777777" w:rsidR="00877F61" w:rsidRDefault="004B095B">
            <w:pPr>
              <w:pStyle w:val="normal0"/>
              <w:numPr>
                <w:ilvl w:val="0"/>
                <w:numId w:val="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discuss how the internet has changed the culture of their hometowns, both the positive and the negative</w:t>
            </w:r>
          </w:p>
          <w:p w14:paraId="10432C99" w14:textId="77777777" w:rsidR="00877F61" w:rsidRDefault="00877F61">
            <w:pPr>
              <w:pStyle w:val="normal0"/>
              <w:spacing w:line="240" w:lineRule="auto"/>
            </w:pPr>
          </w:p>
          <w:p w14:paraId="7C12AA04" w14:textId="77777777" w:rsidR="00877F61" w:rsidRDefault="00877F61">
            <w:pPr>
              <w:pStyle w:val="normal0"/>
              <w:spacing w:line="240" w:lineRule="auto"/>
            </w:pPr>
          </w:p>
          <w:p w14:paraId="731163BF" w14:textId="77777777" w:rsidR="00877F61" w:rsidRDefault="004B095B">
            <w:pPr>
              <w:pStyle w:val="normal0"/>
              <w:spacing w:line="240" w:lineRule="auto"/>
            </w:pPr>
            <w:r>
              <w:rPr>
                <w:rFonts w:ascii="Garamond" w:eastAsia="Garamond" w:hAnsi="Garamond" w:cs="Garamond"/>
                <w:sz w:val="24"/>
                <w:szCs w:val="24"/>
              </w:rPr>
              <w:t xml:space="preserve">   Culturally Responsive Teaching</w:t>
            </w:r>
          </w:p>
          <w:p w14:paraId="7D2C7FCF" w14:textId="77777777" w:rsidR="00877F61" w:rsidRDefault="004B095B">
            <w:pPr>
              <w:pStyle w:val="normal0"/>
              <w:numPr>
                <w:ilvl w:val="0"/>
                <w:numId w:val="5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Immigrants often have very close ties with a grandmother who is often back in the homeland. Therefore, the teacher will be sensitive that a discussion of a grandmother might make students upset.</w:t>
            </w:r>
          </w:p>
          <w:p w14:paraId="2F3017EB" w14:textId="77777777" w:rsidR="00877F61" w:rsidRDefault="004B095B">
            <w:pPr>
              <w:pStyle w:val="normal0"/>
              <w:numPr>
                <w:ilvl w:val="0"/>
                <w:numId w:val="5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Teacher prepare to speak with guidance counselors in case st</w:t>
            </w:r>
            <w:r>
              <w:rPr>
                <w:rFonts w:ascii="Garamond" w:eastAsia="Garamond" w:hAnsi="Garamond" w:cs="Garamond"/>
                <w:sz w:val="24"/>
                <w:szCs w:val="24"/>
              </w:rPr>
              <w:t>udents get too emotional</w:t>
            </w:r>
          </w:p>
          <w:p w14:paraId="6312659D" w14:textId="77777777" w:rsidR="00877F61" w:rsidRDefault="004B095B">
            <w:pPr>
              <w:pStyle w:val="normal0"/>
              <w:numPr>
                <w:ilvl w:val="0"/>
                <w:numId w:val="5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Teacher will allow for a debriefing session to help students work through heavy emotions</w:t>
            </w:r>
          </w:p>
        </w:tc>
      </w:tr>
      <w:tr w:rsidR="00877F61" w14:paraId="565E5850" w14:textId="77777777">
        <w:trPr>
          <w:trHeight w:val="280"/>
        </w:trPr>
        <w:tc>
          <w:tcPr>
            <w:tcW w:w="4320" w:type="dxa"/>
          </w:tcPr>
          <w:p w14:paraId="1B44FAE5" w14:textId="77777777" w:rsidR="00877F61" w:rsidRDefault="00877F61">
            <w:pPr>
              <w:pStyle w:val="normal0"/>
              <w:spacing w:line="240" w:lineRule="auto"/>
            </w:pPr>
          </w:p>
        </w:tc>
        <w:tc>
          <w:tcPr>
            <w:tcW w:w="4320" w:type="dxa"/>
            <w:vMerge/>
          </w:tcPr>
          <w:p w14:paraId="4059F6D0" w14:textId="77777777" w:rsidR="00877F61" w:rsidRDefault="00877F61">
            <w:pPr>
              <w:pStyle w:val="normal0"/>
              <w:spacing w:line="240" w:lineRule="auto"/>
            </w:pPr>
          </w:p>
        </w:tc>
      </w:tr>
      <w:tr w:rsidR="00877F61" w14:paraId="1D7446AE" w14:textId="77777777">
        <w:trPr>
          <w:trHeight w:val="280"/>
        </w:trPr>
        <w:tc>
          <w:tcPr>
            <w:tcW w:w="4320" w:type="dxa"/>
          </w:tcPr>
          <w:p w14:paraId="7C6ECB3A" w14:textId="77777777" w:rsidR="00877F61" w:rsidRDefault="00877F61">
            <w:pPr>
              <w:pStyle w:val="normal0"/>
              <w:spacing w:line="240" w:lineRule="auto"/>
            </w:pPr>
          </w:p>
        </w:tc>
        <w:tc>
          <w:tcPr>
            <w:tcW w:w="4320" w:type="dxa"/>
            <w:vMerge/>
          </w:tcPr>
          <w:p w14:paraId="41776BED" w14:textId="77777777" w:rsidR="00877F61" w:rsidRDefault="00877F61">
            <w:pPr>
              <w:pStyle w:val="normal0"/>
              <w:spacing w:line="240" w:lineRule="auto"/>
            </w:pPr>
          </w:p>
        </w:tc>
      </w:tr>
      <w:tr w:rsidR="00877F61" w14:paraId="5F9EA6A5" w14:textId="77777777">
        <w:trPr>
          <w:trHeight w:val="280"/>
        </w:trPr>
        <w:tc>
          <w:tcPr>
            <w:tcW w:w="4320" w:type="dxa"/>
          </w:tcPr>
          <w:p w14:paraId="10C8440D" w14:textId="77777777" w:rsidR="00877F61" w:rsidRDefault="00877F61">
            <w:pPr>
              <w:pStyle w:val="normal0"/>
              <w:spacing w:line="240" w:lineRule="auto"/>
            </w:pPr>
          </w:p>
        </w:tc>
        <w:tc>
          <w:tcPr>
            <w:tcW w:w="4320" w:type="dxa"/>
            <w:vMerge/>
          </w:tcPr>
          <w:p w14:paraId="6DE75B18" w14:textId="77777777" w:rsidR="00877F61" w:rsidRDefault="00877F61">
            <w:pPr>
              <w:pStyle w:val="normal0"/>
              <w:spacing w:line="240" w:lineRule="auto"/>
            </w:pPr>
          </w:p>
        </w:tc>
      </w:tr>
      <w:tr w:rsidR="00877F61" w14:paraId="4376638B" w14:textId="77777777">
        <w:trPr>
          <w:trHeight w:val="280"/>
        </w:trPr>
        <w:tc>
          <w:tcPr>
            <w:tcW w:w="4320" w:type="dxa"/>
          </w:tcPr>
          <w:p w14:paraId="646BFCC1" w14:textId="77777777" w:rsidR="00877F61" w:rsidRDefault="00877F61">
            <w:pPr>
              <w:pStyle w:val="normal0"/>
              <w:spacing w:line="240" w:lineRule="auto"/>
            </w:pPr>
          </w:p>
        </w:tc>
        <w:tc>
          <w:tcPr>
            <w:tcW w:w="4320" w:type="dxa"/>
            <w:vMerge/>
          </w:tcPr>
          <w:p w14:paraId="1DCC58C6" w14:textId="77777777" w:rsidR="00877F61" w:rsidRDefault="00877F61">
            <w:pPr>
              <w:pStyle w:val="normal0"/>
              <w:spacing w:line="240" w:lineRule="auto"/>
            </w:pPr>
          </w:p>
        </w:tc>
      </w:tr>
      <w:tr w:rsidR="00877F61" w14:paraId="11CED49F" w14:textId="77777777">
        <w:trPr>
          <w:trHeight w:val="280"/>
        </w:trPr>
        <w:tc>
          <w:tcPr>
            <w:tcW w:w="4320" w:type="dxa"/>
          </w:tcPr>
          <w:p w14:paraId="2FD5AD81" w14:textId="77777777" w:rsidR="00877F61" w:rsidRDefault="004B095B">
            <w:pPr>
              <w:pStyle w:val="normal0"/>
              <w:spacing w:line="240" w:lineRule="auto"/>
            </w:pPr>
            <w:hyperlink r:id="rId36">
              <w:r>
                <w:rPr>
                  <w:rFonts w:ascii="Garamond" w:eastAsia="Garamond" w:hAnsi="Garamond" w:cs="Garamond"/>
                  <w:color w:val="108EBC"/>
                  <w:sz w:val="18"/>
                  <w:szCs w:val="18"/>
                  <w:u w:val="single"/>
                </w:rPr>
                <w:t>CCSS.ELA-LITERACY.W.9-10.4</w:t>
              </w:r>
            </w:hyperlink>
          </w:p>
          <w:p w14:paraId="336DF7D2" w14:textId="77777777" w:rsidR="00877F61" w:rsidRDefault="004B095B">
            <w:pPr>
              <w:pStyle w:val="normal0"/>
              <w:spacing w:line="240" w:lineRule="auto"/>
            </w:pPr>
            <w:r>
              <w:rPr>
                <w:rFonts w:ascii="Garamond" w:eastAsia="Garamond" w:hAnsi="Garamond" w:cs="Garamond"/>
                <w:color w:val="202020"/>
                <w:sz w:val="25"/>
                <w:szCs w:val="25"/>
              </w:rPr>
              <w:t>Produce clear and coherent writing in which the development, organization, and style are appropriate to task, purpose, and audience.</w:t>
            </w:r>
          </w:p>
          <w:p w14:paraId="1CC8F17B" w14:textId="77777777" w:rsidR="00877F61" w:rsidRDefault="00877F61">
            <w:pPr>
              <w:pStyle w:val="normal0"/>
              <w:spacing w:line="240" w:lineRule="auto"/>
            </w:pPr>
          </w:p>
          <w:p w14:paraId="63E4CC61" w14:textId="77777777" w:rsidR="00877F61" w:rsidRDefault="004B095B">
            <w:pPr>
              <w:pStyle w:val="normal0"/>
              <w:spacing w:line="240" w:lineRule="auto"/>
            </w:pPr>
            <w:hyperlink r:id="rId37">
              <w:r>
                <w:rPr>
                  <w:rFonts w:ascii="Garamond" w:eastAsia="Garamond" w:hAnsi="Garamond" w:cs="Garamond"/>
                  <w:color w:val="373737"/>
                  <w:sz w:val="18"/>
                  <w:szCs w:val="18"/>
                </w:rPr>
                <w:t>CCSS.ELA-LITERACY.RL.9-10.6</w:t>
              </w:r>
            </w:hyperlink>
          </w:p>
          <w:p w14:paraId="5B819721" w14:textId="77777777" w:rsidR="00877F61" w:rsidRDefault="004B095B">
            <w:pPr>
              <w:pStyle w:val="normal0"/>
              <w:spacing w:line="240" w:lineRule="auto"/>
            </w:pPr>
            <w:r>
              <w:rPr>
                <w:rFonts w:ascii="Garamond" w:eastAsia="Garamond" w:hAnsi="Garamond" w:cs="Garamond"/>
                <w:color w:val="202020"/>
                <w:sz w:val="25"/>
                <w:szCs w:val="25"/>
              </w:rPr>
              <w:t>Analyze a particular p</w:t>
            </w:r>
            <w:r>
              <w:rPr>
                <w:rFonts w:ascii="Garamond" w:eastAsia="Garamond" w:hAnsi="Garamond" w:cs="Garamond"/>
                <w:color w:val="202020"/>
                <w:sz w:val="25"/>
                <w:szCs w:val="25"/>
              </w:rPr>
              <w:t>oint of view or cultural experience reflected in a work of literature from outside the United States, drawing on a wide reading of world literature.</w:t>
            </w:r>
          </w:p>
          <w:p w14:paraId="158FAA6D" w14:textId="77777777" w:rsidR="00877F61" w:rsidRDefault="00877F61">
            <w:pPr>
              <w:pStyle w:val="normal0"/>
              <w:spacing w:line="240" w:lineRule="auto"/>
            </w:pPr>
          </w:p>
          <w:p w14:paraId="4389DE7B" w14:textId="77777777" w:rsidR="00877F61" w:rsidRDefault="004B095B">
            <w:pPr>
              <w:pStyle w:val="normal0"/>
              <w:spacing w:line="240" w:lineRule="auto"/>
            </w:pPr>
            <w:hyperlink r:id="rId38">
              <w:r>
                <w:rPr>
                  <w:rFonts w:ascii="Garamond" w:eastAsia="Garamond" w:hAnsi="Garamond" w:cs="Garamond"/>
                  <w:color w:val="373737"/>
                  <w:sz w:val="18"/>
                  <w:szCs w:val="18"/>
                </w:rPr>
                <w:t>CCSS.ELA-LITERACY.L.9-10.1</w:t>
              </w:r>
            </w:hyperlink>
          </w:p>
          <w:p w14:paraId="1B28E815" w14:textId="77777777" w:rsidR="00877F61" w:rsidRDefault="004B095B">
            <w:pPr>
              <w:pStyle w:val="normal0"/>
              <w:spacing w:line="240" w:lineRule="auto"/>
            </w:pPr>
            <w:r>
              <w:rPr>
                <w:rFonts w:ascii="Garamond" w:eastAsia="Garamond" w:hAnsi="Garamond" w:cs="Garamond"/>
                <w:color w:val="202020"/>
                <w:sz w:val="25"/>
                <w:szCs w:val="25"/>
              </w:rPr>
              <w:t>Demonstr</w:t>
            </w:r>
            <w:r>
              <w:rPr>
                <w:rFonts w:ascii="Garamond" w:eastAsia="Garamond" w:hAnsi="Garamond" w:cs="Garamond"/>
                <w:color w:val="202020"/>
                <w:sz w:val="25"/>
                <w:szCs w:val="25"/>
              </w:rPr>
              <w:t>ate command of the conventions of standard English grammar and usage when writing or speaking.</w:t>
            </w:r>
          </w:p>
          <w:p w14:paraId="0B5C277A" w14:textId="77777777" w:rsidR="00877F61" w:rsidRDefault="00877F61">
            <w:pPr>
              <w:pStyle w:val="normal0"/>
              <w:spacing w:line="240" w:lineRule="auto"/>
            </w:pPr>
          </w:p>
          <w:p w14:paraId="69632F7C" w14:textId="77777777" w:rsidR="00877F61" w:rsidRDefault="004B095B">
            <w:pPr>
              <w:pStyle w:val="normal0"/>
              <w:spacing w:line="240" w:lineRule="auto"/>
            </w:pPr>
            <w:hyperlink r:id="rId39">
              <w:r>
                <w:rPr>
                  <w:rFonts w:ascii="Garamond" w:eastAsia="Garamond" w:hAnsi="Garamond" w:cs="Garamond"/>
                  <w:color w:val="373737"/>
                  <w:sz w:val="18"/>
                  <w:szCs w:val="18"/>
                </w:rPr>
                <w:t>CCSS.ELA-LITERACY.L.9-10.2</w:t>
              </w:r>
            </w:hyperlink>
          </w:p>
          <w:p w14:paraId="1D21A2C8" w14:textId="77777777" w:rsidR="00877F61" w:rsidRDefault="004B095B">
            <w:pPr>
              <w:pStyle w:val="normal0"/>
              <w:spacing w:line="240" w:lineRule="auto"/>
            </w:pPr>
            <w:r>
              <w:rPr>
                <w:rFonts w:ascii="Garamond" w:eastAsia="Garamond" w:hAnsi="Garamond" w:cs="Garamond"/>
                <w:color w:val="202020"/>
                <w:sz w:val="25"/>
                <w:szCs w:val="25"/>
              </w:rPr>
              <w:t>Demonstrate command of the conventions of standard English cap</w:t>
            </w:r>
            <w:r>
              <w:rPr>
                <w:rFonts w:ascii="Garamond" w:eastAsia="Garamond" w:hAnsi="Garamond" w:cs="Garamond"/>
                <w:color w:val="202020"/>
                <w:sz w:val="25"/>
                <w:szCs w:val="25"/>
              </w:rPr>
              <w:t>italization, punctuation, and spelling when writing.</w:t>
            </w:r>
          </w:p>
          <w:p w14:paraId="2E6E9A5D" w14:textId="77777777" w:rsidR="00877F61" w:rsidRDefault="00877F61">
            <w:pPr>
              <w:pStyle w:val="normal0"/>
              <w:spacing w:line="240" w:lineRule="auto"/>
            </w:pPr>
          </w:p>
          <w:p w14:paraId="6424B51B" w14:textId="77777777" w:rsidR="00877F61" w:rsidRDefault="004B095B">
            <w:pPr>
              <w:pStyle w:val="normal0"/>
              <w:spacing w:line="240" w:lineRule="auto"/>
            </w:pPr>
            <w:hyperlink r:id="rId40">
              <w:r>
                <w:rPr>
                  <w:rFonts w:ascii="Garamond" w:eastAsia="Garamond" w:hAnsi="Garamond" w:cs="Garamond"/>
                  <w:color w:val="373737"/>
                  <w:sz w:val="18"/>
                  <w:szCs w:val="18"/>
                </w:rPr>
                <w:t>CCSS.ELA-LITERACY.L.9-10.6</w:t>
              </w:r>
            </w:hyperlink>
          </w:p>
          <w:p w14:paraId="6F44A60C" w14:textId="77777777" w:rsidR="00877F61" w:rsidRDefault="004B095B">
            <w:pPr>
              <w:pStyle w:val="normal0"/>
              <w:spacing w:line="240" w:lineRule="auto"/>
            </w:pPr>
            <w:r>
              <w:rPr>
                <w:rFonts w:ascii="Garamond" w:eastAsia="Garamond" w:hAnsi="Garamond" w:cs="Garamond"/>
                <w:color w:val="202020"/>
                <w:sz w:val="25"/>
                <w:szCs w:val="25"/>
              </w:rPr>
              <w:t xml:space="preserve">Acquire and use accurately general academic and domain-specific words and phrases, sufficient for reading, writing, speaking, and listening at the college and </w:t>
            </w:r>
            <w:r>
              <w:rPr>
                <w:rFonts w:ascii="Garamond" w:eastAsia="Garamond" w:hAnsi="Garamond" w:cs="Garamond"/>
                <w:color w:val="202020"/>
                <w:sz w:val="25"/>
                <w:szCs w:val="25"/>
              </w:rPr>
              <w:lastRenderedPageBreak/>
              <w:t>career readiness level; demonstrate independence in gathering vocabulary knowledge when consideri</w:t>
            </w:r>
            <w:r>
              <w:rPr>
                <w:rFonts w:ascii="Garamond" w:eastAsia="Garamond" w:hAnsi="Garamond" w:cs="Garamond"/>
                <w:color w:val="202020"/>
                <w:sz w:val="25"/>
                <w:szCs w:val="25"/>
              </w:rPr>
              <w:t>ng a word or phrase important to comprehension or expression.</w:t>
            </w:r>
          </w:p>
          <w:p w14:paraId="37A30103" w14:textId="77777777" w:rsidR="00877F61" w:rsidRDefault="00877F61">
            <w:pPr>
              <w:pStyle w:val="normal0"/>
              <w:spacing w:line="240" w:lineRule="auto"/>
            </w:pPr>
          </w:p>
          <w:p w14:paraId="036AA43D" w14:textId="77777777" w:rsidR="00877F61" w:rsidRDefault="004B095B">
            <w:pPr>
              <w:pStyle w:val="normal0"/>
              <w:spacing w:line="240" w:lineRule="auto"/>
            </w:pPr>
            <w:hyperlink r:id="rId41">
              <w:r>
                <w:rPr>
                  <w:rFonts w:ascii="Garamond" w:eastAsia="Garamond" w:hAnsi="Garamond" w:cs="Garamond"/>
                  <w:color w:val="373737"/>
                  <w:sz w:val="18"/>
                  <w:szCs w:val="18"/>
                </w:rPr>
                <w:t>CCSS.ELA-LITERACY.SL.9-10.1</w:t>
              </w:r>
            </w:hyperlink>
          </w:p>
          <w:p w14:paraId="2D2B6AF7" w14:textId="77777777" w:rsidR="00877F61" w:rsidRDefault="004B095B">
            <w:pPr>
              <w:pStyle w:val="normal0"/>
              <w:spacing w:line="240" w:lineRule="auto"/>
            </w:pPr>
            <w:r>
              <w:rPr>
                <w:rFonts w:ascii="Garamond" w:eastAsia="Garamond" w:hAnsi="Garamond" w:cs="Garamond"/>
                <w:color w:val="202020"/>
                <w:sz w:val="25"/>
                <w:szCs w:val="25"/>
              </w:rPr>
              <w:t xml:space="preserve">Initiate and participate effectively in a range of collaborative discussions (one-on-one, in </w:t>
            </w:r>
            <w:r>
              <w:rPr>
                <w:rFonts w:ascii="Garamond" w:eastAsia="Garamond" w:hAnsi="Garamond" w:cs="Garamond"/>
                <w:color w:val="202020"/>
                <w:sz w:val="25"/>
                <w:szCs w:val="25"/>
              </w:rPr>
              <w:t>groups, and teacher-led) with diverse partners on grades 9-10 topics, texts, and issues, building on others' ideas and expressing their own clearly and persuasively.</w:t>
            </w:r>
          </w:p>
          <w:p w14:paraId="75B33F0C" w14:textId="77777777" w:rsidR="00877F61" w:rsidRDefault="00877F61">
            <w:pPr>
              <w:pStyle w:val="normal0"/>
              <w:spacing w:line="240" w:lineRule="auto"/>
            </w:pPr>
          </w:p>
          <w:p w14:paraId="7886ADD6" w14:textId="77777777" w:rsidR="00877F61" w:rsidRDefault="004B095B">
            <w:pPr>
              <w:pStyle w:val="normal0"/>
              <w:spacing w:line="240" w:lineRule="auto"/>
            </w:pPr>
            <w:hyperlink r:id="rId42">
              <w:r>
                <w:rPr>
                  <w:rFonts w:ascii="Garamond" w:eastAsia="Garamond" w:hAnsi="Garamond" w:cs="Garamond"/>
                  <w:color w:val="373737"/>
                  <w:sz w:val="18"/>
                  <w:szCs w:val="18"/>
                </w:rPr>
                <w:t>CCSS.ELA-LITERACY</w:t>
              </w:r>
              <w:r>
                <w:rPr>
                  <w:rFonts w:ascii="Garamond" w:eastAsia="Garamond" w:hAnsi="Garamond" w:cs="Garamond"/>
                  <w:color w:val="373737"/>
                  <w:sz w:val="18"/>
                  <w:szCs w:val="18"/>
                </w:rPr>
                <w:t>.RI.9-10.5</w:t>
              </w:r>
            </w:hyperlink>
          </w:p>
          <w:p w14:paraId="61C7DBF5" w14:textId="77777777" w:rsidR="00877F61" w:rsidRDefault="004B095B">
            <w:pPr>
              <w:pStyle w:val="normal0"/>
              <w:spacing w:line="240" w:lineRule="auto"/>
            </w:pPr>
            <w:r>
              <w:rPr>
                <w:rFonts w:ascii="Garamond" w:eastAsia="Garamond" w:hAnsi="Garamond" w:cs="Garamond"/>
                <w:color w:val="202020"/>
                <w:sz w:val="25"/>
                <w:szCs w:val="25"/>
              </w:rPr>
              <w:t>Analyze in detail how an author's ideas or claims are developed and refined by particular sentences, paragraphs, or larger portions of a text (e.g., a section or chapter).</w:t>
            </w:r>
          </w:p>
        </w:tc>
        <w:tc>
          <w:tcPr>
            <w:tcW w:w="4320" w:type="dxa"/>
            <w:vMerge/>
          </w:tcPr>
          <w:p w14:paraId="4B4E3187" w14:textId="77777777" w:rsidR="00877F61" w:rsidRDefault="00877F61">
            <w:pPr>
              <w:pStyle w:val="normal0"/>
              <w:spacing w:line="240" w:lineRule="auto"/>
            </w:pPr>
          </w:p>
        </w:tc>
      </w:tr>
      <w:tr w:rsidR="00877F61" w14:paraId="7EFA4683" w14:textId="77777777">
        <w:trPr>
          <w:trHeight w:val="280"/>
        </w:trPr>
        <w:tc>
          <w:tcPr>
            <w:tcW w:w="4320" w:type="dxa"/>
            <w:tcBorders>
              <w:bottom w:val="single" w:sz="4" w:space="0" w:color="000000"/>
            </w:tcBorders>
          </w:tcPr>
          <w:p w14:paraId="46BFA3AA" w14:textId="77777777" w:rsidR="00877F61" w:rsidRDefault="004B095B">
            <w:pPr>
              <w:pStyle w:val="normal0"/>
              <w:spacing w:line="240" w:lineRule="auto"/>
            </w:pPr>
            <w:r>
              <w:rPr>
                <w:rFonts w:ascii="Garamond" w:eastAsia="Garamond" w:hAnsi="Garamond" w:cs="Garamond"/>
                <w:sz w:val="24"/>
                <w:szCs w:val="24"/>
              </w:rPr>
              <w:lastRenderedPageBreak/>
              <w:t>The following skills and themes listed to the right should be reflected</w:t>
            </w:r>
            <w:r>
              <w:rPr>
                <w:rFonts w:ascii="Garamond" w:eastAsia="Garamond" w:hAnsi="Garamond" w:cs="Garamond"/>
                <w:sz w:val="24"/>
                <w:szCs w:val="24"/>
              </w:rPr>
              <w:t xml:space="preserve"> in the design of units and lessons for this course or content area.</w:t>
            </w:r>
          </w:p>
        </w:tc>
        <w:tc>
          <w:tcPr>
            <w:tcW w:w="4320" w:type="dxa"/>
            <w:tcBorders>
              <w:bottom w:val="single" w:sz="4" w:space="0" w:color="000000"/>
            </w:tcBorders>
          </w:tcPr>
          <w:p w14:paraId="40F68AAC" w14:textId="77777777" w:rsidR="00877F61" w:rsidRDefault="00877F61">
            <w:pPr>
              <w:pStyle w:val="normal0"/>
              <w:spacing w:line="240" w:lineRule="auto"/>
            </w:pPr>
          </w:p>
          <w:p w14:paraId="4D32C120" w14:textId="77777777" w:rsidR="00877F61" w:rsidRDefault="004B095B">
            <w:pPr>
              <w:pStyle w:val="normal0"/>
              <w:spacing w:line="240" w:lineRule="auto"/>
            </w:pPr>
            <w:r>
              <w:rPr>
                <w:rFonts w:ascii="Garamond" w:eastAsia="Garamond" w:hAnsi="Garamond" w:cs="Garamond"/>
                <w:sz w:val="24"/>
                <w:szCs w:val="24"/>
              </w:rPr>
              <w:t>21</w:t>
            </w:r>
            <w:r>
              <w:rPr>
                <w:rFonts w:ascii="Garamond" w:eastAsia="Garamond" w:hAnsi="Garamond" w:cs="Garamond"/>
                <w:sz w:val="24"/>
                <w:szCs w:val="24"/>
                <w:vertAlign w:val="superscript"/>
              </w:rPr>
              <w:t>st</w:t>
            </w:r>
            <w:r>
              <w:rPr>
                <w:rFonts w:ascii="Garamond" w:eastAsia="Garamond" w:hAnsi="Garamond" w:cs="Garamond"/>
                <w:sz w:val="24"/>
                <w:szCs w:val="24"/>
              </w:rPr>
              <w:t xml:space="preserve"> Century Skills:</w:t>
            </w:r>
          </w:p>
          <w:p w14:paraId="2F27BDE5" w14:textId="77777777" w:rsidR="00877F61" w:rsidRDefault="004B095B">
            <w:pPr>
              <w:pStyle w:val="normal0"/>
              <w:spacing w:line="240" w:lineRule="auto"/>
            </w:pPr>
            <w:r>
              <w:rPr>
                <w:rFonts w:ascii="Garamond" w:eastAsia="Garamond" w:hAnsi="Garamond" w:cs="Garamond"/>
                <w:sz w:val="24"/>
                <w:szCs w:val="24"/>
              </w:rPr>
              <w:t xml:space="preserve">       Creativity and Innovation</w:t>
            </w:r>
          </w:p>
          <w:p w14:paraId="22ACC8CB" w14:textId="77777777" w:rsidR="00877F61" w:rsidRDefault="00877F61">
            <w:pPr>
              <w:pStyle w:val="normal0"/>
              <w:spacing w:line="240" w:lineRule="auto"/>
            </w:pPr>
          </w:p>
          <w:p w14:paraId="599FDBFA" w14:textId="77777777" w:rsidR="00877F61" w:rsidRDefault="004B095B">
            <w:pPr>
              <w:pStyle w:val="normal0"/>
              <w:spacing w:line="240" w:lineRule="auto"/>
            </w:pPr>
            <w:r>
              <w:rPr>
                <w:rFonts w:ascii="Garamond" w:eastAsia="Garamond" w:hAnsi="Garamond" w:cs="Garamond"/>
                <w:sz w:val="24"/>
                <w:szCs w:val="24"/>
              </w:rPr>
              <w:t xml:space="preserve">        Critical Thinking and Problem Solving</w:t>
            </w:r>
          </w:p>
          <w:p w14:paraId="64C6E38E" w14:textId="77777777" w:rsidR="00877F61" w:rsidRDefault="004B095B">
            <w:pPr>
              <w:pStyle w:val="normal0"/>
              <w:spacing w:line="240" w:lineRule="auto"/>
            </w:pPr>
            <w:r>
              <w:rPr>
                <w:rFonts w:ascii="Garamond" w:eastAsia="Garamond" w:hAnsi="Garamond" w:cs="Garamond"/>
                <w:sz w:val="24"/>
                <w:szCs w:val="24"/>
              </w:rPr>
              <w:t xml:space="preserve">        </w:t>
            </w:r>
          </w:p>
          <w:p w14:paraId="3D14A158" w14:textId="77777777" w:rsidR="00877F61" w:rsidRDefault="004B095B">
            <w:pPr>
              <w:pStyle w:val="normal0"/>
              <w:spacing w:line="240" w:lineRule="auto"/>
            </w:pPr>
            <w:r>
              <w:rPr>
                <w:rFonts w:ascii="Garamond" w:eastAsia="Garamond" w:hAnsi="Garamond" w:cs="Garamond"/>
                <w:sz w:val="24"/>
                <w:szCs w:val="24"/>
              </w:rPr>
              <w:t xml:space="preserve">        Communication and Collaboration</w:t>
            </w:r>
          </w:p>
          <w:p w14:paraId="5B7E6FE1" w14:textId="77777777" w:rsidR="00877F61" w:rsidRDefault="00877F61">
            <w:pPr>
              <w:pStyle w:val="normal0"/>
              <w:spacing w:line="240" w:lineRule="auto"/>
            </w:pPr>
          </w:p>
          <w:p w14:paraId="1C96EC72" w14:textId="77777777" w:rsidR="00877F61" w:rsidRDefault="004B095B">
            <w:pPr>
              <w:pStyle w:val="normal0"/>
              <w:spacing w:line="240" w:lineRule="auto"/>
            </w:pPr>
            <w:r>
              <w:rPr>
                <w:rFonts w:ascii="Garamond" w:eastAsia="Garamond" w:hAnsi="Garamond" w:cs="Garamond"/>
                <w:sz w:val="24"/>
                <w:szCs w:val="24"/>
              </w:rPr>
              <w:t xml:space="preserve">        Information Literacy</w:t>
            </w:r>
          </w:p>
          <w:p w14:paraId="64F9A5DB" w14:textId="77777777" w:rsidR="00877F61" w:rsidRDefault="00877F61">
            <w:pPr>
              <w:pStyle w:val="normal0"/>
              <w:spacing w:line="240" w:lineRule="auto"/>
            </w:pPr>
          </w:p>
          <w:p w14:paraId="585CB798" w14:textId="77777777" w:rsidR="00877F61" w:rsidRDefault="004B095B">
            <w:pPr>
              <w:pStyle w:val="normal0"/>
              <w:spacing w:line="240" w:lineRule="auto"/>
            </w:pPr>
            <w:r>
              <w:rPr>
                <w:rFonts w:ascii="Garamond" w:eastAsia="Garamond" w:hAnsi="Garamond" w:cs="Garamond"/>
                <w:sz w:val="24"/>
                <w:szCs w:val="24"/>
              </w:rPr>
              <w:t xml:space="preserve">        Media Literacy</w:t>
            </w:r>
          </w:p>
          <w:p w14:paraId="77FC37C7" w14:textId="77777777" w:rsidR="00877F61" w:rsidRDefault="00877F61">
            <w:pPr>
              <w:pStyle w:val="normal0"/>
              <w:spacing w:line="240" w:lineRule="auto"/>
            </w:pPr>
          </w:p>
          <w:p w14:paraId="21F4CD46" w14:textId="77777777" w:rsidR="00877F61" w:rsidRDefault="004B095B">
            <w:pPr>
              <w:pStyle w:val="normal0"/>
              <w:spacing w:line="240" w:lineRule="auto"/>
            </w:pPr>
            <w:r>
              <w:rPr>
                <w:rFonts w:ascii="Garamond" w:eastAsia="Garamond" w:hAnsi="Garamond" w:cs="Garamond"/>
                <w:sz w:val="24"/>
                <w:szCs w:val="24"/>
              </w:rPr>
              <w:lastRenderedPageBreak/>
              <w:t xml:space="preserve">        Life and Career Skills</w:t>
            </w:r>
          </w:p>
          <w:p w14:paraId="4773B332" w14:textId="77777777" w:rsidR="00877F61" w:rsidRDefault="00877F61">
            <w:pPr>
              <w:pStyle w:val="normal0"/>
              <w:spacing w:line="240" w:lineRule="auto"/>
            </w:pPr>
          </w:p>
          <w:p w14:paraId="3CAE6AEB" w14:textId="77777777" w:rsidR="00877F61" w:rsidRDefault="004B095B">
            <w:pPr>
              <w:pStyle w:val="normal0"/>
              <w:spacing w:line="240" w:lineRule="auto"/>
            </w:pPr>
            <w:r>
              <w:rPr>
                <w:rFonts w:ascii="Garamond" w:eastAsia="Garamond" w:hAnsi="Garamond" w:cs="Garamond"/>
                <w:sz w:val="24"/>
                <w:szCs w:val="24"/>
              </w:rPr>
              <w:t>21</w:t>
            </w:r>
            <w:r>
              <w:rPr>
                <w:rFonts w:ascii="Garamond" w:eastAsia="Garamond" w:hAnsi="Garamond" w:cs="Garamond"/>
                <w:sz w:val="24"/>
                <w:szCs w:val="24"/>
                <w:vertAlign w:val="superscript"/>
              </w:rPr>
              <w:t>st</w:t>
            </w:r>
            <w:r>
              <w:rPr>
                <w:rFonts w:ascii="Garamond" w:eastAsia="Garamond" w:hAnsi="Garamond" w:cs="Garamond"/>
                <w:sz w:val="24"/>
                <w:szCs w:val="24"/>
              </w:rPr>
              <w:t xml:space="preserve"> Century Themes (as applies to content</w:t>
            </w:r>
          </w:p>
          <w:p w14:paraId="0A48867A" w14:textId="77777777" w:rsidR="00877F61" w:rsidRDefault="004B095B">
            <w:pPr>
              <w:pStyle w:val="normal0"/>
              <w:spacing w:line="240" w:lineRule="auto"/>
            </w:pPr>
            <w:r>
              <w:rPr>
                <w:rFonts w:ascii="Garamond" w:eastAsia="Garamond" w:hAnsi="Garamond" w:cs="Garamond"/>
                <w:sz w:val="24"/>
                <w:szCs w:val="24"/>
              </w:rPr>
              <w:t xml:space="preserve">                                  area):</w:t>
            </w:r>
          </w:p>
          <w:p w14:paraId="1B5BA647" w14:textId="77777777" w:rsidR="00877F61" w:rsidRDefault="004B095B">
            <w:pPr>
              <w:pStyle w:val="normal0"/>
              <w:spacing w:line="240" w:lineRule="auto"/>
            </w:pPr>
            <w:r>
              <w:rPr>
                <w:rFonts w:ascii="Garamond" w:eastAsia="Garamond" w:hAnsi="Garamond" w:cs="Garamond"/>
                <w:sz w:val="24"/>
                <w:szCs w:val="24"/>
              </w:rPr>
              <w:t xml:space="preserve">       Financial, Economic, Business, and</w:t>
            </w:r>
          </w:p>
          <w:p w14:paraId="2606AEDD" w14:textId="77777777" w:rsidR="00877F61" w:rsidRDefault="004B095B">
            <w:pPr>
              <w:pStyle w:val="normal0"/>
              <w:spacing w:line="240" w:lineRule="auto"/>
            </w:pPr>
            <w:r>
              <w:rPr>
                <w:rFonts w:ascii="Garamond" w:eastAsia="Garamond" w:hAnsi="Garamond" w:cs="Garamond"/>
                <w:sz w:val="24"/>
                <w:szCs w:val="24"/>
              </w:rPr>
              <w:t xml:space="preserve">       Entrepreneurial Literacy</w:t>
            </w:r>
          </w:p>
          <w:p w14:paraId="696F092F" w14:textId="77777777" w:rsidR="00877F61" w:rsidRDefault="00877F61">
            <w:pPr>
              <w:pStyle w:val="normal0"/>
              <w:spacing w:line="240" w:lineRule="auto"/>
            </w:pPr>
          </w:p>
          <w:p w14:paraId="63C0330D" w14:textId="77777777" w:rsidR="00877F61" w:rsidRDefault="004B095B">
            <w:pPr>
              <w:pStyle w:val="normal0"/>
              <w:spacing w:line="240" w:lineRule="auto"/>
            </w:pPr>
            <w:r>
              <w:rPr>
                <w:rFonts w:ascii="Garamond" w:eastAsia="Garamond" w:hAnsi="Garamond" w:cs="Garamond"/>
                <w:sz w:val="24"/>
                <w:szCs w:val="24"/>
              </w:rPr>
              <w:t xml:space="preserve">       Civic Literacy</w:t>
            </w:r>
          </w:p>
          <w:p w14:paraId="5F7377E6" w14:textId="77777777" w:rsidR="00877F61" w:rsidRDefault="00877F61">
            <w:pPr>
              <w:pStyle w:val="normal0"/>
              <w:spacing w:line="240" w:lineRule="auto"/>
            </w:pPr>
          </w:p>
          <w:p w14:paraId="6BCBAE42" w14:textId="77777777" w:rsidR="00877F61" w:rsidRDefault="004B095B">
            <w:pPr>
              <w:pStyle w:val="normal0"/>
              <w:spacing w:line="240" w:lineRule="auto"/>
            </w:pPr>
            <w:r>
              <w:rPr>
                <w:rFonts w:ascii="Garamond" w:eastAsia="Garamond" w:hAnsi="Garamond" w:cs="Garamond"/>
                <w:sz w:val="24"/>
                <w:szCs w:val="24"/>
              </w:rPr>
              <w:t xml:space="preserve">        Health Lit</w:t>
            </w:r>
            <w:r>
              <w:rPr>
                <w:rFonts w:ascii="Garamond" w:eastAsia="Garamond" w:hAnsi="Garamond" w:cs="Garamond"/>
                <w:sz w:val="24"/>
                <w:szCs w:val="24"/>
              </w:rPr>
              <w:t>eracy</w:t>
            </w:r>
          </w:p>
          <w:p w14:paraId="7FE915E8" w14:textId="77777777" w:rsidR="00877F61" w:rsidRDefault="00877F61">
            <w:pPr>
              <w:pStyle w:val="normal0"/>
              <w:spacing w:line="240" w:lineRule="auto"/>
            </w:pPr>
          </w:p>
          <w:p w14:paraId="2BFA4FE8" w14:textId="77777777" w:rsidR="00877F61" w:rsidRDefault="004B095B">
            <w:pPr>
              <w:pStyle w:val="normal0"/>
              <w:spacing w:line="240" w:lineRule="auto"/>
            </w:pPr>
            <w:r>
              <w:rPr>
                <w:rFonts w:ascii="Garamond" w:eastAsia="Garamond" w:hAnsi="Garamond" w:cs="Garamond"/>
                <w:sz w:val="24"/>
                <w:szCs w:val="24"/>
              </w:rPr>
              <w:t xml:space="preserve">        S.T.E.A.M. (Science, Technology,     </w:t>
            </w:r>
          </w:p>
          <w:p w14:paraId="3CD83D0A" w14:textId="77777777" w:rsidR="00877F61" w:rsidRDefault="004B095B">
            <w:pPr>
              <w:pStyle w:val="normal0"/>
              <w:spacing w:line="240" w:lineRule="auto"/>
            </w:pPr>
            <w:r>
              <w:rPr>
                <w:rFonts w:ascii="Garamond" w:eastAsia="Garamond" w:hAnsi="Garamond" w:cs="Garamond"/>
                <w:sz w:val="24"/>
                <w:szCs w:val="24"/>
              </w:rPr>
              <w:t xml:space="preserve">        Engineering, Arts, Mathematics)</w:t>
            </w:r>
          </w:p>
          <w:p w14:paraId="4EAA8698" w14:textId="77777777" w:rsidR="00877F61" w:rsidRDefault="004B095B">
            <w:pPr>
              <w:pStyle w:val="normal0"/>
              <w:spacing w:line="240" w:lineRule="auto"/>
            </w:pPr>
            <w:r>
              <w:rPr>
                <w:rFonts w:ascii="Garamond" w:eastAsia="Garamond" w:hAnsi="Garamond" w:cs="Garamond"/>
                <w:sz w:val="24"/>
                <w:szCs w:val="24"/>
              </w:rPr>
              <w:t xml:space="preserve">        </w:t>
            </w:r>
          </w:p>
        </w:tc>
      </w:tr>
    </w:tbl>
    <w:p w14:paraId="627012DD" w14:textId="77777777" w:rsidR="00877F61" w:rsidRDefault="00877F61">
      <w:pPr>
        <w:pStyle w:val="normal0"/>
        <w:spacing w:line="240" w:lineRule="auto"/>
      </w:pPr>
    </w:p>
    <w:p w14:paraId="00908B1F" w14:textId="77777777" w:rsidR="00877F61" w:rsidRDefault="00877F61">
      <w:pPr>
        <w:pStyle w:val="normal0"/>
        <w:spacing w:line="240" w:lineRule="auto"/>
      </w:pPr>
    </w:p>
    <w:p w14:paraId="4435C7C7" w14:textId="77777777" w:rsidR="00877F61" w:rsidRDefault="004B095B">
      <w:pPr>
        <w:pStyle w:val="normal0"/>
        <w:spacing w:line="240" w:lineRule="auto"/>
      </w:pPr>
      <w:r>
        <w:rPr>
          <w:rFonts w:ascii="Garamond" w:eastAsia="Garamond" w:hAnsi="Garamond" w:cs="Garamond"/>
          <w:b/>
          <w:sz w:val="24"/>
          <w:szCs w:val="24"/>
        </w:rPr>
        <w:t>Required Vocabulary</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77F61" w14:paraId="2BC62B51" w14:textId="77777777">
        <w:tc>
          <w:tcPr>
            <w:tcW w:w="4680" w:type="dxa"/>
            <w:tcMar>
              <w:top w:w="100" w:type="dxa"/>
              <w:left w:w="100" w:type="dxa"/>
              <w:bottom w:w="100" w:type="dxa"/>
              <w:right w:w="100" w:type="dxa"/>
            </w:tcMar>
          </w:tcPr>
          <w:p w14:paraId="5E3DFAE1" w14:textId="77777777" w:rsidR="00877F61" w:rsidRDefault="004B095B">
            <w:pPr>
              <w:pStyle w:val="normal0"/>
              <w:widowControl w:val="0"/>
              <w:spacing w:line="240" w:lineRule="auto"/>
            </w:pPr>
            <w:r>
              <w:rPr>
                <w:rFonts w:ascii="Garamond" w:eastAsia="Garamond" w:hAnsi="Garamond" w:cs="Garamond"/>
                <w:b/>
                <w:sz w:val="24"/>
                <w:szCs w:val="24"/>
              </w:rPr>
              <w:t>Thematic Vocabulary</w:t>
            </w:r>
          </w:p>
        </w:tc>
        <w:tc>
          <w:tcPr>
            <w:tcW w:w="4680" w:type="dxa"/>
            <w:tcMar>
              <w:top w:w="100" w:type="dxa"/>
              <w:left w:w="100" w:type="dxa"/>
              <w:bottom w:w="100" w:type="dxa"/>
              <w:right w:w="100" w:type="dxa"/>
            </w:tcMar>
          </w:tcPr>
          <w:p w14:paraId="0ACE6A06" w14:textId="77777777" w:rsidR="00877F61" w:rsidRDefault="004B095B">
            <w:pPr>
              <w:pStyle w:val="normal0"/>
              <w:widowControl w:val="0"/>
              <w:spacing w:line="240" w:lineRule="auto"/>
            </w:pPr>
            <w:r>
              <w:rPr>
                <w:rFonts w:ascii="Garamond" w:eastAsia="Garamond" w:hAnsi="Garamond" w:cs="Garamond"/>
                <w:b/>
                <w:sz w:val="24"/>
                <w:szCs w:val="24"/>
              </w:rPr>
              <w:t>Reading and Writing Vocabulary</w:t>
            </w:r>
          </w:p>
        </w:tc>
      </w:tr>
      <w:tr w:rsidR="00877F61" w14:paraId="652CED33" w14:textId="77777777">
        <w:tc>
          <w:tcPr>
            <w:tcW w:w="4680" w:type="dxa"/>
            <w:tcMar>
              <w:top w:w="100" w:type="dxa"/>
              <w:left w:w="100" w:type="dxa"/>
              <w:bottom w:w="100" w:type="dxa"/>
              <w:right w:w="100" w:type="dxa"/>
            </w:tcMar>
          </w:tcPr>
          <w:p w14:paraId="6C7892AC"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exchange</w:t>
            </w:r>
          </w:p>
          <w:p w14:paraId="689FBEED"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fair</w:t>
            </w:r>
          </w:p>
          <w:p w14:paraId="536C8069"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inspire</w:t>
            </w:r>
          </w:p>
          <w:p w14:paraId="04870EB8"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offer</w:t>
            </w:r>
          </w:p>
          <w:p w14:paraId="4C4C62C3"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refuse</w:t>
            </w:r>
          </w:p>
          <w:p w14:paraId="2975BC57"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reveal</w:t>
            </w:r>
          </w:p>
          <w:p w14:paraId="24C725DB"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spirit</w:t>
            </w:r>
          </w:p>
          <w:p w14:paraId="07040AA5"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behavior</w:t>
            </w:r>
          </w:p>
          <w:p w14:paraId="41190561"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cheat</w:t>
            </w:r>
          </w:p>
          <w:p w14:paraId="77F01EDF"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dishonest</w:t>
            </w:r>
          </w:p>
          <w:p w14:paraId="51DD3989"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standard</w:t>
            </w:r>
          </w:p>
          <w:p w14:paraId="2EF52598"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integrity</w:t>
            </w:r>
          </w:p>
          <w:p w14:paraId="0DB0167B"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recognize</w:t>
            </w:r>
          </w:p>
          <w:p w14:paraId="375B337E"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generosity</w:t>
            </w:r>
          </w:p>
          <w:p w14:paraId="40D33533"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invent</w:t>
            </w:r>
          </w:p>
          <w:p w14:paraId="01ACC9DC"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precious</w:t>
            </w:r>
          </w:p>
          <w:p w14:paraId="5CC8B8B7"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sacrifice</w:t>
            </w:r>
          </w:p>
          <w:p w14:paraId="1B631C60"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proud</w:t>
            </w:r>
          </w:p>
          <w:p w14:paraId="44445BD4" w14:textId="77777777" w:rsidR="00877F61" w:rsidRDefault="004B095B">
            <w:pPr>
              <w:pStyle w:val="normal0"/>
              <w:widowControl w:val="0"/>
              <w:numPr>
                <w:ilvl w:val="0"/>
                <w:numId w:val="55"/>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sensitive</w:t>
            </w:r>
          </w:p>
          <w:p w14:paraId="0D839C66" w14:textId="77777777" w:rsidR="00877F61" w:rsidRDefault="00877F61">
            <w:pPr>
              <w:pStyle w:val="normal0"/>
              <w:widowControl w:val="0"/>
              <w:spacing w:line="240" w:lineRule="auto"/>
            </w:pPr>
          </w:p>
          <w:p w14:paraId="0D13BA5E" w14:textId="77777777" w:rsidR="00877F61" w:rsidRDefault="00877F61">
            <w:pPr>
              <w:pStyle w:val="normal0"/>
              <w:widowControl w:val="0"/>
              <w:spacing w:line="240" w:lineRule="auto"/>
            </w:pPr>
          </w:p>
        </w:tc>
        <w:tc>
          <w:tcPr>
            <w:tcW w:w="4680" w:type="dxa"/>
            <w:tcMar>
              <w:top w:w="100" w:type="dxa"/>
              <w:left w:w="100" w:type="dxa"/>
              <w:bottom w:w="100" w:type="dxa"/>
              <w:right w:w="100" w:type="dxa"/>
            </w:tcMar>
          </w:tcPr>
          <w:p w14:paraId="48E15C4C" w14:textId="77777777" w:rsidR="00877F61" w:rsidRDefault="004B095B">
            <w:pPr>
              <w:pStyle w:val="normal0"/>
              <w:widowControl w:val="0"/>
              <w:numPr>
                <w:ilvl w:val="0"/>
                <w:numId w:val="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point of view</w:t>
            </w:r>
          </w:p>
          <w:p w14:paraId="089EB9A3" w14:textId="77777777" w:rsidR="00877F61" w:rsidRDefault="004B095B">
            <w:pPr>
              <w:pStyle w:val="normal0"/>
              <w:widowControl w:val="0"/>
              <w:numPr>
                <w:ilvl w:val="0"/>
                <w:numId w:val="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perspective</w:t>
            </w:r>
          </w:p>
          <w:p w14:paraId="4C445684" w14:textId="77777777" w:rsidR="00877F61" w:rsidRDefault="004B095B">
            <w:pPr>
              <w:pStyle w:val="normal0"/>
              <w:widowControl w:val="0"/>
              <w:numPr>
                <w:ilvl w:val="0"/>
                <w:numId w:val="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drama</w:t>
            </w:r>
          </w:p>
          <w:p w14:paraId="74B7D78C" w14:textId="77777777" w:rsidR="00877F61" w:rsidRDefault="004B095B">
            <w:pPr>
              <w:pStyle w:val="normal0"/>
              <w:widowControl w:val="0"/>
              <w:numPr>
                <w:ilvl w:val="0"/>
                <w:numId w:val="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play</w:t>
            </w:r>
          </w:p>
          <w:p w14:paraId="4BD50EA5" w14:textId="77777777" w:rsidR="00877F61" w:rsidRDefault="004B095B">
            <w:pPr>
              <w:pStyle w:val="normal0"/>
              <w:widowControl w:val="0"/>
              <w:numPr>
                <w:ilvl w:val="0"/>
                <w:numId w:val="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Acts</w:t>
            </w:r>
          </w:p>
          <w:p w14:paraId="479FA24A" w14:textId="77777777" w:rsidR="00877F61" w:rsidRDefault="004B095B">
            <w:pPr>
              <w:pStyle w:val="normal0"/>
              <w:widowControl w:val="0"/>
              <w:numPr>
                <w:ilvl w:val="0"/>
                <w:numId w:val="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Props</w:t>
            </w:r>
          </w:p>
          <w:p w14:paraId="5221BC43" w14:textId="77777777" w:rsidR="00877F61" w:rsidRDefault="004B095B">
            <w:pPr>
              <w:pStyle w:val="normal0"/>
              <w:widowControl w:val="0"/>
              <w:numPr>
                <w:ilvl w:val="0"/>
                <w:numId w:val="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compassion</w:t>
            </w:r>
          </w:p>
          <w:p w14:paraId="734025D6" w14:textId="77777777" w:rsidR="00877F61" w:rsidRDefault="004B095B">
            <w:pPr>
              <w:pStyle w:val="normal0"/>
              <w:widowControl w:val="0"/>
              <w:numPr>
                <w:ilvl w:val="0"/>
                <w:numId w:val="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morals</w:t>
            </w:r>
          </w:p>
          <w:p w14:paraId="7EF8783A" w14:textId="77777777" w:rsidR="00877F61" w:rsidRDefault="004B095B">
            <w:pPr>
              <w:pStyle w:val="normal0"/>
              <w:widowControl w:val="0"/>
              <w:numPr>
                <w:ilvl w:val="0"/>
                <w:numId w:val="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morality</w:t>
            </w:r>
          </w:p>
          <w:p w14:paraId="1D294215" w14:textId="77777777" w:rsidR="00877F61" w:rsidRDefault="004B095B">
            <w:pPr>
              <w:pStyle w:val="normal0"/>
              <w:widowControl w:val="0"/>
              <w:numPr>
                <w:ilvl w:val="0"/>
                <w:numId w:val="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laws</w:t>
            </w:r>
          </w:p>
          <w:p w14:paraId="52D8E097" w14:textId="77777777" w:rsidR="00877F61" w:rsidRDefault="004B095B">
            <w:pPr>
              <w:pStyle w:val="normal0"/>
              <w:widowControl w:val="0"/>
              <w:numPr>
                <w:ilvl w:val="0"/>
                <w:numId w:val="6"/>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taboos</w:t>
            </w:r>
          </w:p>
        </w:tc>
      </w:tr>
    </w:tbl>
    <w:p w14:paraId="0794B065" w14:textId="77777777" w:rsidR="00877F61" w:rsidRDefault="00877F61">
      <w:pPr>
        <w:pStyle w:val="normal0"/>
        <w:spacing w:line="240" w:lineRule="auto"/>
      </w:pPr>
    </w:p>
    <w:p w14:paraId="6E3FD79F" w14:textId="77777777" w:rsidR="00877F61" w:rsidRDefault="004B095B">
      <w:pPr>
        <w:pStyle w:val="normal0"/>
        <w:spacing w:line="240" w:lineRule="auto"/>
      </w:pPr>
      <w:r>
        <w:rPr>
          <w:rFonts w:ascii="Garamond" w:eastAsia="Garamond" w:hAnsi="Garamond" w:cs="Garamond"/>
          <w:sz w:val="24"/>
          <w:szCs w:val="24"/>
          <w:u w:val="single"/>
        </w:rPr>
        <w:t>Texts</w:t>
      </w:r>
    </w:p>
    <w:p w14:paraId="223FF32A" w14:textId="77777777" w:rsidR="00877F61" w:rsidRDefault="00877F61">
      <w:pPr>
        <w:pStyle w:val="normal0"/>
        <w:spacing w:line="240" w:lineRule="auto"/>
      </w:pPr>
    </w:p>
    <w:p w14:paraId="0A60443D" w14:textId="77777777" w:rsidR="00877F61" w:rsidRDefault="004B095B">
      <w:pPr>
        <w:pStyle w:val="normal0"/>
        <w:spacing w:line="240" w:lineRule="auto"/>
      </w:pPr>
      <w:r>
        <w:rPr>
          <w:rFonts w:ascii="Garamond" w:eastAsia="Garamond" w:hAnsi="Garamond" w:cs="Garamond"/>
          <w:sz w:val="24"/>
          <w:szCs w:val="24"/>
        </w:rPr>
        <w:t>White Death ( Oxford novel)</w:t>
      </w:r>
    </w:p>
    <w:p w14:paraId="2A26918F" w14:textId="77777777" w:rsidR="00877F61" w:rsidRDefault="004B095B">
      <w:pPr>
        <w:pStyle w:val="normal0"/>
        <w:spacing w:line="240" w:lineRule="auto"/>
      </w:pPr>
      <w:r>
        <w:rPr>
          <w:rFonts w:ascii="Garamond" w:eastAsia="Garamond" w:hAnsi="Garamond" w:cs="Garamond"/>
          <w:sz w:val="24"/>
          <w:szCs w:val="24"/>
        </w:rPr>
        <w:t>Luck: Elena Castedo</w:t>
      </w:r>
    </w:p>
    <w:p w14:paraId="24AAD3AC" w14:textId="77777777" w:rsidR="00877F61" w:rsidRDefault="004B095B">
      <w:pPr>
        <w:pStyle w:val="normal0"/>
        <w:spacing w:line="240" w:lineRule="auto"/>
      </w:pPr>
      <w:r>
        <w:rPr>
          <w:rFonts w:ascii="Garamond" w:eastAsia="Garamond" w:hAnsi="Garamond" w:cs="Garamond"/>
          <w:sz w:val="24"/>
          <w:szCs w:val="24"/>
        </w:rPr>
        <w:t>Young at Heart: Huynh  Quang Nhuong</w:t>
      </w:r>
    </w:p>
    <w:p w14:paraId="48873437" w14:textId="77777777" w:rsidR="00877F61" w:rsidRDefault="004B095B">
      <w:pPr>
        <w:pStyle w:val="normal0"/>
        <w:spacing w:line="240" w:lineRule="auto"/>
      </w:pPr>
      <w:r>
        <w:rPr>
          <w:rFonts w:ascii="Garamond" w:eastAsia="Garamond" w:hAnsi="Garamond" w:cs="Garamond"/>
          <w:sz w:val="24"/>
          <w:szCs w:val="24"/>
        </w:rPr>
        <w:lastRenderedPageBreak/>
        <w:t>Grandmothers: Margaret Walker</w:t>
      </w:r>
    </w:p>
    <w:p w14:paraId="05EB0DCE" w14:textId="77777777" w:rsidR="00877F61" w:rsidRDefault="004B095B">
      <w:pPr>
        <w:pStyle w:val="normal0"/>
        <w:spacing w:line="240" w:lineRule="auto"/>
      </w:pPr>
      <w:r>
        <w:rPr>
          <w:rFonts w:ascii="Garamond" w:eastAsia="Garamond" w:hAnsi="Garamond" w:cs="Garamond"/>
          <w:sz w:val="24"/>
          <w:szCs w:val="24"/>
        </w:rPr>
        <w:t>Youtube video of Grandmothers</w:t>
      </w:r>
    </w:p>
    <w:p w14:paraId="257D59ED" w14:textId="77777777" w:rsidR="00877F61" w:rsidRDefault="004B095B">
      <w:pPr>
        <w:pStyle w:val="normal0"/>
        <w:spacing w:line="240" w:lineRule="auto"/>
      </w:pPr>
      <w:r>
        <w:rPr>
          <w:rFonts w:ascii="Garamond" w:eastAsia="Garamond" w:hAnsi="Garamond" w:cs="Garamond"/>
          <w:sz w:val="24"/>
          <w:szCs w:val="24"/>
        </w:rPr>
        <w:t>The Scholarship Jacket: Marta Salinas</w:t>
      </w:r>
    </w:p>
    <w:p w14:paraId="54EF9484" w14:textId="77777777" w:rsidR="00877F61" w:rsidRDefault="004B095B">
      <w:pPr>
        <w:pStyle w:val="normal0"/>
        <w:spacing w:line="240" w:lineRule="auto"/>
      </w:pPr>
      <w:r>
        <w:rPr>
          <w:rFonts w:ascii="Garamond" w:eastAsia="Garamond" w:hAnsi="Garamond" w:cs="Garamond"/>
          <w:sz w:val="24"/>
          <w:szCs w:val="24"/>
        </w:rPr>
        <w:t>Eye on Cheaters: Magazine article</w:t>
      </w:r>
    </w:p>
    <w:p w14:paraId="0621675F" w14:textId="77777777" w:rsidR="00877F61" w:rsidRDefault="004B095B">
      <w:pPr>
        <w:pStyle w:val="normal0"/>
        <w:spacing w:line="240" w:lineRule="auto"/>
      </w:pPr>
      <w:r>
        <w:rPr>
          <w:rFonts w:ascii="Garamond" w:eastAsia="Garamond" w:hAnsi="Garamond" w:cs="Garamond"/>
          <w:sz w:val="24"/>
          <w:szCs w:val="24"/>
        </w:rPr>
        <w:t>Gift of the Magi: O.Henry</w:t>
      </w:r>
    </w:p>
    <w:p w14:paraId="4A874BB4" w14:textId="77777777" w:rsidR="00877F61" w:rsidRDefault="004B095B">
      <w:pPr>
        <w:pStyle w:val="normal0"/>
        <w:spacing w:line="240" w:lineRule="auto"/>
      </w:pPr>
      <w:r>
        <w:rPr>
          <w:rFonts w:ascii="Garamond" w:eastAsia="Garamond" w:hAnsi="Garamond" w:cs="Garamond"/>
          <w:sz w:val="24"/>
          <w:szCs w:val="24"/>
        </w:rPr>
        <w:t>Soapy’s choice: O.Henry</w:t>
      </w:r>
    </w:p>
    <w:p w14:paraId="437007F7" w14:textId="77777777" w:rsidR="00877F61" w:rsidRDefault="004B095B">
      <w:pPr>
        <w:pStyle w:val="normal0"/>
        <w:spacing w:line="240" w:lineRule="auto"/>
      </w:pPr>
      <w:r>
        <w:rPr>
          <w:rFonts w:ascii="Garamond" w:eastAsia="Garamond" w:hAnsi="Garamond" w:cs="Garamond"/>
          <w:sz w:val="24"/>
          <w:szCs w:val="24"/>
        </w:rPr>
        <w:t>We Will Rock You: Queen</w:t>
      </w:r>
    </w:p>
    <w:p w14:paraId="3BEE64D3" w14:textId="77777777" w:rsidR="00877F61" w:rsidRDefault="00877F61">
      <w:pPr>
        <w:pStyle w:val="normal0"/>
      </w:pPr>
    </w:p>
    <w:sectPr w:rsidR="00877F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F7C"/>
    <w:multiLevelType w:val="multilevel"/>
    <w:tmpl w:val="2D0C85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857677"/>
    <w:multiLevelType w:val="multilevel"/>
    <w:tmpl w:val="E7148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05773B"/>
    <w:multiLevelType w:val="multilevel"/>
    <w:tmpl w:val="B6C07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3DE7FB3"/>
    <w:multiLevelType w:val="multilevel"/>
    <w:tmpl w:val="736ECC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41836D4"/>
    <w:multiLevelType w:val="multilevel"/>
    <w:tmpl w:val="48E4CF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84D1A3F"/>
    <w:multiLevelType w:val="multilevel"/>
    <w:tmpl w:val="18781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AC83AA5"/>
    <w:multiLevelType w:val="multilevel"/>
    <w:tmpl w:val="09F66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E185773"/>
    <w:multiLevelType w:val="multilevel"/>
    <w:tmpl w:val="56EE4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F6A7F75"/>
    <w:multiLevelType w:val="multilevel"/>
    <w:tmpl w:val="F124A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9E33FC"/>
    <w:multiLevelType w:val="multilevel"/>
    <w:tmpl w:val="3306F8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0E96826"/>
    <w:multiLevelType w:val="multilevel"/>
    <w:tmpl w:val="743695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0F537BF"/>
    <w:multiLevelType w:val="multilevel"/>
    <w:tmpl w:val="BD82A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571546D"/>
    <w:multiLevelType w:val="multilevel"/>
    <w:tmpl w:val="3872C2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5F45B43"/>
    <w:multiLevelType w:val="multilevel"/>
    <w:tmpl w:val="A18857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62129A7"/>
    <w:multiLevelType w:val="multilevel"/>
    <w:tmpl w:val="2918E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7AD0ABA"/>
    <w:multiLevelType w:val="multilevel"/>
    <w:tmpl w:val="66625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8AF229F"/>
    <w:multiLevelType w:val="multilevel"/>
    <w:tmpl w:val="DFB854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B1F31F0"/>
    <w:multiLevelType w:val="multilevel"/>
    <w:tmpl w:val="E8C8C8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1C05294A"/>
    <w:multiLevelType w:val="multilevel"/>
    <w:tmpl w:val="6AE8CA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CB74948"/>
    <w:multiLevelType w:val="multilevel"/>
    <w:tmpl w:val="34307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4307680"/>
    <w:multiLevelType w:val="multilevel"/>
    <w:tmpl w:val="D9F05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6F70816"/>
    <w:multiLevelType w:val="multilevel"/>
    <w:tmpl w:val="AA643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9D04CA9"/>
    <w:multiLevelType w:val="multilevel"/>
    <w:tmpl w:val="4E3CB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0461C2C"/>
    <w:multiLevelType w:val="multilevel"/>
    <w:tmpl w:val="D5F6DA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2005762"/>
    <w:multiLevelType w:val="multilevel"/>
    <w:tmpl w:val="2312A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3D22C51"/>
    <w:multiLevelType w:val="multilevel"/>
    <w:tmpl w:val="BA5AC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9C86202"/>
    <w:multiLevelType w:val="multilevel"/>
    <w:tmpl w:val="47C811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A2B3F8B"/>
    <w:multiLevelType w:val="multilevel"/>
    <w:tmpl w:val="16DA0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A4D591C"/>
    <w:multiLevelType w:val="multilevel"/>
    <w:tmpl w:val="9538E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A5F193B"/>
    <w:multiLevelType w:val="multilevel"/>
    <w:tmpl w:val="674682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BC70ACB"/>
    <w:multiLevelType w:val="multilevel"/>
    <w:tmpl w:val="682E0C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FEF04A0"/>
    <w:multiLevelType w:val="multilevel"/>
    <w:tmpl w:val="3ED4D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3B411F8"/>
    <w:multiLevelType w:val="multilevel"/>
    <w:tmpl w:val="074E9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4332787"/>
    <w:multiLevelType w:val="multilevel"/>
    <w:tmpl w:val="346A0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50E687F"/>
    <w:multiLevelType w:val="multilevel"/>
    <w:tmpl w:val="27007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470E1625"/>
    <w:multiLevelType w:val="multilevel"/>
    <w:tmpl w:val="72A0E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CE94E5F"/>
    <w:multiLevelType w:val="multilevel"/>
    <w:tmpl w:val="B86A4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D6D1714"/>
    <w:multiLevelType w:val="multilevel"/>
    <w:tmpl w:val="185E18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05A652B"/>
    <w:multiLevelType w:val="multilevel"/>
    <w:tmpl w:val="F6B42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1DC3CDC"/>
    <w:multiLevelType w:val="multilevel"/>
    <w:tmpl w:val="0B54F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33B4BA2"/>
    <w:multiLevelType w:val="multilevel"/>
    <w:tmpl w:val="788E70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6B7025F"/>
    <w:multiLevelType w:val="multilevel"/>
    <w:tmpl w:val="2A6CE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744113E"/>
    <w:multiLevelType w:val="multilevel"/>
    <w:tmpl w:val="5B52E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AA82B6F"/>
    <w:multiLevelType w:val="multilevel"/>
    <w:tmpl w:val="EB329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AEF42EC"/>
    <w:multiLevelType w:val="multilevel"/>
    <w:tmpl w:val="11BCDE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5C10168E"/>
    <w:multiLevelType w:val="multilevel"/>
    <w:tmpl w:val="F8882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5CC96773"/>
    <w:multiLevelType w:val="multilevel"/>
    <w:tmpl w:val="0C9C1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5DD46321"/>
    <w:multiLevelType w:val="multilevel"/>
    <w:tmpl w:val="83A24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0D34FAB"/>
    <w:multiLevelType w:val="multilevel"/>
    <w:tmpl w:val="1C624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3A034B7"/>
    <w:multiLevelType w:val="multilevel"/>
    <w:tmpl w:val="20523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75F7BD0"/>
    <w:multiLevelType w:val="multilevel"/>
    <w:tmpl w:val="4044D7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6A4F1A1A"/>
    <w:multiLevelType w:val="multilevel"/>
    <w:tmpl w:val="24985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6C0310B4"/>
    <w:multiLevelType w:val="multilevel"/>
    <w:tmpl w:val="08AE5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E73055A"/>
    <w:multiLevelType w:val="multilevel"/>
    <w:tmpl w:val="02F4A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ECD097D"/>
    <w:multiLevelType w:val="multilevel"/>
    <w:tmpl w:val="42145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6F60102C"/>
    <w:multiLevelType w:val="multilevel"/>
    <w:tmpl w:val="26BA2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70344402"/>
    <w:multiLevelType w:val="multilevel"/>
    <w:tmpl w:val="AAFE5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770C6985"/>
    <w:multiLevelType w:val="multilevel"/>
    <w:tmpl w:val="C930E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77694AF6"/>
    <w:multiLevelType w:val="multilevel"/>
    <w:tmpl w:val="132E4A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7A9F706B"/>
    <w:multiLevelType w:val="multilevel"/>
    <w:tmpl w:val="FBEAFD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7CA33F86"/>
    <w:multiLevelType w:val="multilevel"/>
    <w:tmpl w:val="7F345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7F6F22B1"/>
    <w:multiLevelType w:val="multilevel"/>
    <w:tmpl w:val="22AEE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52"/>
  </w:num>
  <w:num w:numId="3">
    <w:abstractNumId w:val="41"/>
  </w:num>
  <w:num w:numId="4">
    <w:abstractNumId w:val="55"/>
  </w:num>
  <w:num w:numId="5">
    <w:abstractNumId w:val="43"/>
  </w:num>
  <w:num w:numId="6">
    <w:abstractNumId w:val="20"/>
  </w:num>
  <w:num w:numId="7">
    <w:abstractNumId w:val="54"/>
  </w:num>
  <w:num w:numId="8">
    <w:abstractNumId w:val="7"/>
  </w:num>
  <w:num w:numId="9">
    <w:abstractNumId w:val="2"/>
  </w:num>
  <w:num w:numId="10">
    <w:abstractNumId w:val="26"/>
  </w:num>
  <w:num w:numId="11">
    <w:abstractNumId w:val="37"/>
  </w:num>
  <w:num w:numId="12">
    <w:abstractNumId w:val="13"/>
  </w:num>
  <w:num w:numId="13">
    <w:abstractNumId w:val="23"/>
  </w:num>
  <w:num w:numId="14">
    <w:abstractNumId w:val="33"/>
  </w:num>
  <w:num w:numId="15">
    <w:abstractNumId w:val="30"/>
  </w:num>
  <w:num w:numId="16">
    <w:abstractNumId w:val="59"/>
  </w:num>
  <w:num w:numId="17">
    <w:abstractNumId w:val="44"/>
  </w:num>
  <w:num w:numId="18">
    <w:abstractNumId w:val="16"/>
  </w:num>
  <w:num w:numId="19">
    <w:abstractNumId w:val="28"/>
  </w:num>
  <w:num w:numId="20">
    <w:abstractNumId w:val="14"/>
  </w:num>
  <w:num w:numId="21">
    <w:abstractNumId w:val="61"/>
  </w:num>
  <w:num w:numId="22">
    <w:abstractNumId w:val="21"/>
  </w:num>
  <w:num w:numId="23">
    <w:abstractNumId w:val="45"/>
  </w:num>
  <w:num w:numId="24">
    <w:abstractNumId w:val="11"/>
  </w:num>
  <w:num w:numId="25">
    <w:abstractNumId w:val="48"/>
  </w:num>
  <w:num w:numId="26">
    <w:abstractNumId w:val="6"/>
  </w:num>
  <w:num w:numId="27">
    <w:abstractNumId w:val="53"/>
  </w:num>
  <w:num w:numId="28">
    <w:abstractNumId w:val="0"/>
  </w:num>
  <w:num w:numId="29">
    <w:abstractNumId w:val="35"/>
  </w:num>
  <w:num w:numId="30">
    <w:abstractNumId w:val="29"/>
  </w:num>
  <w:num w:numId="31">
    <w:abstractNumId w:val="51"/>
  </w:num>
  <w:num w:numId="32">
    <w:abstractNumId w:val="3"/>
  </w:num>
  <w:num w:numId="33">
    <w:abstractNumId w:val="34"/>
  </w:num>
  <w:num w:numId="34">
    <w:abstractNumId w:val="49"/>
  </w:num>
  <w:num w:numId="35">
    <w:abstractNumId w:val="8"/>
  </w:num>
  <w:num w:numId="36">
    <w:abstractNumId w:val="10"/>
  </w:num>
  <w:num w:numId="37">
    <w:abstractNumId w:val="58"/>
  </w:num>
  <w:num w:numId="38">
    <w:abstractNumId w:val="12"/>
  </w:num>
  <w:num w:numId="39">
    <w:abstractNumId w:val="9"/>
  </w:num>
  <w:num w:numId="40">
    <w:abstractNumId w:val="36"/>
  </w:num>
  <w:num w:numId="41">
    <w:abstractNumId w:val="18"/>
  </w:num>
  <w:num w:numId="42">
    <w:abstractNumId w:val="4"/>
  </w:num>
  <w:num w:numId="43">
    <w:abstractNumId w:val="22"/>
  </w:num>
  <w:num w:numId="44">
    <w:abstractNumId w:val="56"/>
  </w:num>
  <w:num w:numId="45">
    <w:abstractNumId w:val="24"/>
  </w:num>
  <w:num w:numId="46">
    <w:abstractNumId w:val="40"/>
  </w:num>
  <w:num w:numId="47">
    <w:abstractNumId w:val="17"/>
  </w:num>
  <w:num w:numId="48">
    <w:abstractNumId w:val="47"/>
  </w:num>
  <w:num w:numId="49">
    <w:abstractNumId w:val="25"/>
  </w:num>
  <w:num w:numId="50">
    <w:abstractNumId w:val="31"/>
  </w:num>
  <w:num w:numId="51">
    <w:abstractNumId w:val="38"/>
  </w:num>
  <w:num w:numId="52">
    <w:abstractNumId w:val="50"/>
  </w:num>
  <w:num w:numId="53">
    <w:abstractNumId w:val="42"/>
  </w:num>
  <w:num w:numId="54">
    <w:abstractNumId w:val="46"/>
  </w:num>
  <w:num w:numId="55">
    <w:abstractNumId w:val="57"/>
  </w:num>
  <w:num w:numId="56">
    <w:abstractNumId w:val="1"/>
  </w:num>
  <w:num w:numId="57">
    <w:abstractNumId w:val="15"/>
  </w:num>
  <w:num w:numId="58">
    <w:abstractNumId w:val="19"/>
  </w:num>
  <w:num w:numId="59">
    <w:abstractNumId w:val="39"/>
  </w:num>
  <w:num w:numId="60">
    <w:abstractNumId w:val="32"/>
  </w:num>
  <w:num w:numId="61">
    <w:abstractNumId w:val="60"/>
  </w:num>
  <w:num w:numId="62">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77F61"/>
    <w:rsid w:val="004B095B"/>
    <w:rsid w:val="0087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5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SL/9-10/1/" TargetMode="External"/><Relationship Id="rId21" Type="http://schemas.openxmlformats.org/officeDocument/2006/relationships/hyperlink" Target="http://www.corestandards.org/ELA-Literacy/W/9-10/4/" TargetMode="External"/><Relationship Id="rId22" Type="http://schemas.openxmlformats.org/officeDocument/2006/relationships/hyperlink" Target="http://www.corestandards.org/ELA-Literacy/RL/9-10/6/" TargetMode="External"/><Relationship Id="rId23" Type="http://schemas.openxmlformats.org/officeDocument/2006/relationships/hyperlink" Target="http://www.corestandards.org/ELA-Literacy/L/9-10/2/" TargetMode="External"/><Relationship Id="rId24" Type="http://schemas.openxmlformats.org/officeDocument/2006/relationships/hyperlink" Target="http://www.corestandards.org/ELA-Literacy/L/9-10/6/" TargetMode="External"/><Relationship Id="rId25" Type="http://schemas.openxmlformats.org/officeDocument/2006/relationships/hyperlink" Target="http://www.corestandards.org/ELA-Literacy/SL/9-10/1/" TargetMode="External"/><Relationship Id="rId26" Type="http://schemas.openxmlformats.org/officeDocument/2006/relationships/hyperlink" Target="http://www.corestandards.org/ELA-Literacy/RI/9-10/5/" TargetMode="External"/><Relationship Id="rId27" Type="http://schemas.openxmlformats.org/officeDocument/2006/relationships/hyperlink" Target="http://www.corestandards.org/ELA-Literacy/L/9-10/1/" TargetMode="External"/><Relationship Id="rId28" Type="http://schemas.openxmlformats.org/officeDocument/2006/relationships/hyperlink" Target="http://www.corestandards.org/ELA-Literacy/W/9-10/1/" TargetMode="External"/><Relationship Id="rId29" Type="http://schemas.openxmlformats.org/officeDocument/2006/relationships/hyperlink" Target="http://www.corestandards.org/ELA-Literacy/W/9-10/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restandards.org/ELA-Literacy/RL/9-10/6/" TargetMode="External"/><Relationship Id="rId31" Type="http://schemas.openxmlformats.org/officeDocument/2006/relationships/hyperlink" Target="http://www.corestandards.org/ELA-Literacy/L/9-10/2/" TargetMode="External"/><Relationship Id="rId32" Type="http://schemas.openxmlformats.org/officeDocument/2006/relationships/hyperlink" Target="http://www.corestandards.org/ELA-Literacy/L/9-10/6/" TargetMode="External"/><Relationship Id="rId9" Type="http://schemas.openxmlformats.org/officeDocument/2006/relationships/hyperlink" Target="http://www.corestandards.org/ELA-Literacy/RL/9-10/6/" TargetMode="External"/><Relationship Id="rId6" Type="http://schemas.openxmlformats.org/officeDocument/2006/relationships/hyperlink" Target="http://www.corestandards.org/ELA-Literacy/RL/9-10/2/" TargetMode="External"/><Relationship Id="rId7" Type="http://schemas.openxmlformats.org/officeDocument/2006/relationships/hyperlink" Target="http://www.corestandards.org/ELA-Literacy/W/9-10/3/d/" TargetMode="External"/><Relationship Id="rId8" Type="http://schemas.openxmlformats.org/officeDocument/2006/relationships/hyperlink" Target="http://www.corestandards.org/ELA-Literacy/W/9-10/4/" TargetMode="External"/><Relationship Id="rId33" Type="http://schemas.openxmlformats.org/officeDocument/2006/relationships/hyperlink" Target="http://www.corestandards.org/ELA-Literacy/SL/9-10/1/" TargetMode="External"/><Relationship Id="rId34" Type="http://schemas.openxmlformats.org/officeDocument/2006/relationships/hyperlink" Target="http://www.corestandards.org/ELA-Literacy/RI/9-10/5/" TargetMode="External"/><Relationship Id="rId35" Type="http://schemas.openxmlformats.org/officeDocument/2006/relationships/hyperlink" Target="http://www.corestandards.org/ELA-Literacy/L/9-10/1/" TargetMode="External"/><Relationship Id="rId36" Type="http://schemas.openxmlformats.org/officeDocument/2006/relationships/hyperlink" Target="http://www.corestandards.org/ELA-Literacy/W/9-10/4/" TargetMode="External"/><Relationship Id="rId10" Type="http://schemas.openxmlformats.org/officeDocument/2006/relationships/hyperlink" Target="http://www.corestandards.org/ELA-Literacy/L/9-10/2/" TargetMode="External"/><Relationship Id="rId11" Type="http://schemas.openxmlformats.org/officeDocument/2006/relationships/hyperlink" Target="http://www.corestandards.org/ELA-Literacy/L/9-10/6/" TargetMode="External"/><Relationship Id="rId12" Type="http://schemas.openxmlformats.org/officeDocument/2006/relationships/hyperlink" Target="http://www.corestandards.org/ELA-Literacy/SL/9-10/1/" TargetMode="External"/><Relationship Id="rId13" Type="http://schemas.openxmlformats.org/officeDocument/2006/relationships/hyperlink" Target="http://www.corestandards.org/ELA-Literacy/RL/9-10/2/" TargetMode="External"/><Relationship Id="rId14" Type="http://schemas.openxmlformats.org/officeDocument/2006/relationships/hyperlink" Target="http://www.corestandards.org/ELA-Literacy/W/9-10/3/d/" TargetMode="External"/><Relationship Id="rId15" Type="http://schemas.openxmlformats.org/officeDocument/2006/relationships/hyperlink" Target="http://www.corestandards.org/ELA-Literacy/W/9-10/4/" TargetMode="External"/><Relationship Id="rId16" Type="http://schemas.openxmlformats.org/officeDocument/2006/relationships/hyperlink" Target="http://www.corestandards.org/ELA-Literacy/RL/9-10/6/" TargetMode="External"/><Relationship Id="rId17" Type="http://schemas.openxmlformats.org/officeDocument/2006/relationships/hyperlink" Target="http://www.corestandards.org/ELA-Literacy/L/9-10/2/" TargetMode="External"/><Relationship Id="rId18" Type="http://schemas.openxmlformats.org/officeDocument/2006/relationships/hyperlink" Target="http://www.corestandards.org/ELA-Literacy/RL/9-10/3/" TargetMode="External"/><Relationship Id="rId19" Type="http://schemas.openxmlformats.org/officeDocument/2006/relationships/hyperlink" Target="http://www.corestandards.org/ELA-Literacy/L/9-10/6/" TargetMode="External"/><Relationship Id="rId37" Type="http://schemas.openxmlformats.org/officeDocument/2006/relationships/hyperlink" Target="http://www.corestandards.org/ELA-Literacy/RL/9-10/6/" TargetMode="External"/><Relationship Id="rId38" Type="http://schemas.openxmlformats.org/officeDocument/2006/relationships/hyperlink" Target="http://www.corestandards.org/ELA-Literacy/L/9-10/1/" TargetMode="External"/><Relationship Id="rId39" Type="http://schemas.openxmlformats.org/officeDocument/2006/relationships/hyperlink" Target="http://www.corestandards.org/ELA-Literacy/L/9-10/2/" TargetMode="External"/><Relationship Id="rId40" Type="http://schemas.openxmlformats.org/officeDocument/2006/relationships/hyperlink" Target="http://www.corestandards.org/ELA-Literacy/L/9-10/6/" TargetMode="External"/><Relationship Id="rId41" Type="http://schemas.openxmlformats.org/officeDocument/2006/relationships/hyperlink" Target="http://www.corestandards.org/ELA-Literacy/SL/9-10/1/" TargetMode="External"/><Relationship Id="rId42" Type="http://schemas.openxmlformats.org/officeDocument/2006/relationships/hyperlink" Target="http://www.corestandards.org/ELA-Literacy/RI/9-10/5/"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5940</Words>
  <Characters>33858</Characters>
  <Application>Microsoft Macintosh Word</Application>
  <DocSecurity>0</DocSecurity>
  <Lines>282</Lines>
  <Paragraphs>79</Paragraphs>
  <ScaleCrop>false</ScaleCrop>
  <Company>Summit Board of Education</Company>
  <LinksUpToDate>false</LinksUpToDate>
  <CharactersWithSpaces>39719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Ventoso</cp:lastModifiedBy>
  <cp:revision>2</cp:revision>
  <dcterms:created xsi:type="dcterms:W3CDTF">2016-08-29T16:57:00Z</dcterms:created>
  <dcterms:modified xsi:type="dcterms:W3CDTF">2016-08-29T16:59:00Z</dcterms:modified>
</cp:coreProperties>
</file>